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FCC" w:rsidRDefault="00AC2022">
      <w:pPr>
        <w:shd w:val="clear" w:color="auto" w:fill="FFFFFF"/>
        <w:spacing w:after="360" w:line="240" w:lineRule="auto"/>
        <w:jc w:val="center"/>
        <w:rPr>
          <w:rFonts w:ascii="Arial" w:eastAsia="Times New Roman" w:hAnsi="Arial" w:cs="Arial"/>
          <w:color w:val="444545"/>
          <w:sz w:val="44"/>
          <w:szCs w:val="44"/>
          <w:lang w:eastAsia="bg-BG"/>
        </w:rPr>
      </w:pPr>
      <w:r>
        <w:rPr>
          <w:noProof/>
          <w:lang w:eastAsia="bg-BG"/>
        </w:rPr>
        <w:drawing>
          <wp:inline distT="0" distB="0" distL="0" distR="0" wp14:anchorId="59BAE5BD" wp14:editId="2B20BE7A">
            <wp:extent cx="5760720" cy="1819910"/>
            <wp:effectExtent l="0" t="0" r="0" b="8890"/>
            <wp:docPr id="3" name="Картина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81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4FCC" w:rsidRDefault="004B4FCC">
      <w:pPr>
        <w:shd w:val="clear" w:color="auto" w:fill="FFFFFF"/>
        <w:spacing w:after="360" w:line="240" w:lineRule="auto"/>
        <w:jc w:val="center"/>
        <w:rPr>
          <w:rFonts w:ascii="Arial" w:eastAsia="Times New Roman" w:hAnsi="Arial" w:cs="Arial"/>
          <w:color w:val="444545"/>
          <w:sz w:val="44"/>
          <w:szCs w:val="44"/>
          <w:lang w:eastAsia="bg-BG"/>
        </w:rPr>
      </w:pPr>
    </w:p>
    <w:p w:rsidR="004B4FCC" w:rsidRDefault="003F22F3">
      <w:pPr>
        <w:shd w:val="clear" w:color="auto" w:fill="FFFFFF"/>
        <w:spacing w:after="36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48"/>
          <w:szCs w:val="4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48"/>
          <w:szCs w:val="48"/>
          <w:lang w:eastAsia="bg-BG"/>
        </w:rPr>
        <w:t>ПРАВИЛНИК</w:t>
      </w:r>
    </w:p>
    <w:p w:rsidR="004B4FCC" w:rsidRDefault="003F22F3">
      <w:pPr>
        <w:shd w:val="clear" w:color="auto" w:fill="FFFFFF"/>
        <w:spacing w:after="36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48"/>
          <w:szCs w:val="4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48"/>
          <w:szCs w:val="48"/>
          <w:lang w:eastAsia="bg-BG"/>
        </w:rPr>
        <w:t>ЗА ВЪТРЕШНИЯ ТРУДОВ РЕД</w:t>
      </w:r>
    </w:p>
    <w:p w:rsidR="004B4FCC" w:rsidRDefault="004B4FCC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:rsidR="004B4FCC" w:rsidRDefault="004B4FCC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:rsidR="004B4FCC" w:rsidRDefault="003F22F3" w:rsidP="00AC2022">
      <w:pPr>
        <w:shd w:val="clear" w:color="auto" w:fill="FFFFFF"/>
        <w:spacing w:after="0" w:line="360" w:lineRule="auto"/>
        <w:ind w:left="5664"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Утвърдил:</w:t>
      </w:r>
    </w:p>
    <w:p w:rsidR="004B4FCC" w:rsidRDefault="003F22F3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/Мария Илиева/</w:t>
      </w:r>
    </w:p>
    <w:p w:rsidR="004B4FCC" w:rsidRDefault="004B4F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:rsidR="004B4FCC" w:rsidRDefault="004B4F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:rsidR="004B4FCC" w:rsidRDefault="004B4F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:rsidR="004B4FCC" w:rsidRDefault="004B4F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ГЛАВА ПЪРВА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bookmarkStart w:id="0" w:name="_Toc298748272"/>
      <w:bookmarkEnd w:id="0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ОБЩИ ПОЛОЖЕНИЯ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br/>
        <w:t>Чл. 1.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(1)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Настоящият Правилник за вътрешния трудов ред (ПВТР) в Детска градина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„Светлина“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се издава от Директора в качеството му на Работодател, на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основание чл. 181 от Кодекса на труда.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 ПВТР в Детска градина „Светлина“ се конкретизират правата и задълженията на всички служители, страна по индивидуално трудово правоотношение с работодателя.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(2)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ПВТР в Детска градина „Светлина“ предоставя уредба на 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ъпросите, свързани с организацията на трудовия процес и осигуряването на безопасна и здравословна работна среда, стимулираща повишаването на ефективността на труда.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При изготвянето на този правилник бяха взети предвид императивните правни норми, съд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ържащи се в Кодекса на труда, подзаконовите нормативни актове, уреждащи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lastRenderedPageBreak/>
        <w:t>неговото приложение и цялото действащо българско законодателство, както и постигнатото с колективните трудови договори съгласие.</w:t>
      </w:r>
    </w:p>
    <w:p w:rsidR="004B4FCC" w:rsidRDefault="004B4F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</w:pP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3.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Правилникът за вътрешния трудов ред урежда:</w:t>
      </w:r>
    </w:p>
    <w:p w:rsidR="004B4FCC" w:rsidRDefault="003F22F3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възникването, изменението и прекратяването на трудовите правоотношения;</w:t>
      </w:r>
    </w:p>
    <w:p w:rsidR="004B4FCC" w:rsidRDefault="003F22F3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регламентация на разпределянето на работното време, почивките и отпуските;</w:t>
      </w:r>
    </w:p>
    <w:p w:rsidR="004B4FCC" w:rsidRDefault="003F22F3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правата и задълженията на работодателя;</w:t>
      </w:r>
    </w:p>
    <w:p w:rsidR="004B4FCC" w:rsidRDefault="003F22F3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правата и задълженията на работниците;</w:t>
      </w:r>
    </w:p>
    <w:p w:rsidR="004B4FCC" w:rsidRDefault="003F22F3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правата и задълженията и на ро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дителите на приетите в детската градина деца;</w:t>
      </w:r>
    </w:p>
    <w:p w:rsidR="004B4FCC" w:rsidRDefault="003F22F3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трудовата дисциплина, дисциплинарните нарушения и наказания и реализирането на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ограничената имуществена отговорност;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7.пропускателният режим в сградите на Детска градина „Светлина“;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8.заплащането на служителите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4.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Органите на синдикалните организации имат право да участват в подготовката на проекти на всички вътрешни правилници и наредби, които се отнасят по трудови отношения, за което директорът задължително ги поканва.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Раздел I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Устройство на детската гр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адина 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5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(1)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Детската градина е институция в системата на предучилищното и училищното образование, в която се отглеждат, възпитават, социализират и обучават деца от двегодишна възраст до постъпването им в I клас.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(2)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Детската градина:</w:t>
      </w:r>
    </w:p>
    <w:p w:rsidR="004B4FCC" w:rsidRDefault="003F22F3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Извършва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педагогическа дейност съобразно държавните образователни стандарт (ДОС) за предучилищно образование.</w:t>
      </w:r>
    </w:p>
    <w:p w:rsidR="004B4FCC" w:rsidRDefault="003F22F3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Осигурява необходимите условия за физическото, духовното, нравственото и социално развитие на детето; гарантира неговите права, свобода и сигурност, достой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нство и уважение; възпитава го в дух на мир и толерантност; приобщават го към българските традиции, културни и общочовешки ценности.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(3)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Детската градина има право на:</w:t>
      </w:r>
    </w:p>
    <w:p w:rsidR="004B4FCC" w:rsidRDefault="003F22F3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Наименование, символи, седалище и официален адрес, който съответства на адреса на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управлението ù</w:t>
      </w:r>
    </w:p>
    <w:p w:rsidR="004B4FCC" w:rsidRDefault="003F22F3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Собствен кръгъл печат</w:t>
      </w:r>
    </w:p>
    <w:p w:rsidR="004B4FCC" w:rsidRDefault="003F22F3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Банкова сметка</w:t>
      </w:r>
    </w:p>
    <w:p w:rsidR="004B4FCC" w:rsidRDefault="003F22F3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Данъчен номер и шифър по Булстат</w:t>
      </w:r>
    </w:p>
    <w:p w:rsidR="004B4FCC" w:rsidRDefault="003F22F3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Да определя вътрешната си организация и символи, ритуали и униформено облекло</w:t>
      </w:r>
    </w:p>
    <w:p w:rsidR="004B4FCC" w:rsidRDefault="003F22F3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Изборът на символи и ритуали се съгласува с мнението на настоятелството и родителите на децат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(3)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Сградата, дворът и имуществото на детската градина са публична общинска собственост.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       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(4)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Финансира се от община Съединение  и държавния бюджет.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6.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Режимът на работа в детската градина е двусменен.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7.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През летния период, зимната 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пролетната ваканция и при намаляване броя на децата под определения от общината минимум детската градина работи със сборни групи по изготвен от директора график.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lastRenderedPageBreak/>
        <w:t>Раздел II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Прием на децата, права и задължения на родителите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8.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Приемът на децата в Детск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 градина „Светлина” се осъществява по следния механизъм.</w:t>
      </w:r>
    </w:p>
    <w:p w:rsidR="004B4FCC" w:rsidRDefault="003F22F3">
      <w:pPr>
        <w:numPr>
          <w:ilvl w:val="0"/>
          <w:numId w:val="4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Децата се приемат по желание на родителите, с писмено заявление, копие от акта за раждане и съответните медицински документи (при записване имунизационен паспорт и медицинско свидетелство от личния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лекар) и други.</w:t>
      </w:r>
    </w:p>
    <w:p w:rsidR="004B4FCC" w:rsidRDefault="003F22F3">
      <w:pPr>
        <w:numPr>
          <w:ilvl w:val="0"/>
          <w:numId w:val="4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Документи се приемат от Директора, целогодишно при наличие на свободни места в групите. Приемът се извършва по входящ номер (по реда на подаване) на заявленията.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9.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Изписването на децата става:</w:t>
      </w:r>
    </w:p>
    <w:p w:rsidR="004B4FCC" w:rsidRDefault="003F22F3">
      <w:pPr>
        <w:numPr>
          <w:ilvl w:val="0"/>
          <w:numId w:val="5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по желание на родителите;</w:t>
      </w:r>
    </w:p>
    <w:p w:rsidR="004B4FCC" w:rsidRDefault="003F22F3">
      <w:pPr>
        <w:numPr>
          <w:ilvl w:val="0"/>
          <w:numId w:val="5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в края на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учебната година за подготвителната за училище група (31 май);</w:t>
      </w:r>
    </w:p>
    <w:p w:rsidR="004B4FCC" w:rsidRDefault="003F22F3">
      <w:pPr>
        <w:numPr>
          <w:ilvl w:val="0"/>
          <w:numId w:val="5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при неплатена такса за два поредни месеца или общо три месеца в рамките на една календарна година;</w:t>
      </w:r>
    </w:p>
    <w:p w:rsidR="004B4FCC" w:rsidRDefault="003F22F3">
      <w:pPr>
        <w:numPr>
          <w:ilvl w:val="0"/>
          <w:numId w:val="5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при не посещаване на детската градина на детето за повече от половината учебна година /15 септе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мври – 31 май/;</w:t>
      </w:r>
    </w:p>
    <w:p w:rsidR="004B4FCC" w:rsidRDefault="003F22F3">
      <w:pPr>
        <w:numPr>
          <w:ilvl w:val="0"/>
          <w:numId w:val="5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при грубо и системно нарушаване на Правилника за вътрешния ред и заповеди на директора;</w:t>
      </w:r>
    </w:p>
    <w:p w:rsidR="004B4FCC" w:rsidRDefault="003F22F3">
      <w:pPr>
        <w:numPr>
          <w:ilvl w:val="0"/>
          <w:numId w:val="5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при уронване авторитета на детската градина от родителите.</w:t>
      </w:r>
    </w:p>
    <w:p w:rsidR="004B4FCC" w:rsidRDefault="003F22F3">
      <w:pPr>
        <w:numPr>
          <w:ilvl w:val="0"/>
          <w:numId w:val="5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Деца, отсъстващи от детското заведение повече от един месец без да са подали писмена молба 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да са получили разрешение, се отписват от детското заведение, след което кандидатстват на общо основание.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10.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Подготовката на децата за училище една година преди постъпването им в първи клас се извършва в подготвителни групи с  молба на родителите, деп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озирана при директора. С предимство се ползват децата от третите групи на Детска градина „Светлина”.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11.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В края на учебната година (31 май) на децата, завършили подготвителна група, се издава удостоверение и се освобождават от детската градина.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12.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Децата от подготвителна група се преместват в друга детска градина с удостоверение за преместване.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13.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В подготвителните групи се допуска отсъствие на децата само по уважителни причини след подадена молба до директора на детското заведение най-късно 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дин ден преди отсъствието.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14.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(1)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Всекидневният прием на децата се извършва от 7,00 ч. до 8,30 ч.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(2) Ако се налага, родителите могат да водят децата си и след този час, след като предварително са уведомили учителите.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(3)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Ако детето не е доведено до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8,30 ч., а е присъствало предния ден и родителите не са уведомили учителите, за деня се води на присъствие и се начислява такса, а храната му се разпределя между другите деца. Родителите могат да имат претенции за броя на присъствените дни на детето само 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ко са представили по утвърдения ред и в посочения срок документ за отсъствие.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(4)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Учителите лично изчисляват присъствията за месеца на всяко дете и нанасят данните в таксовата книга, за верността на които се подписват. Това се извършва само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lastRenderedPageBreak/>
        <w:t>след точно прик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лючване на дневника за съответния месец и сравняването му със заповедната книга за храна.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15.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Предаването на децата сутрин става лично от родителите на учител или дежурната леля. В противен случай детската градина и служителите не носят отговорност за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живота и здравето на детето.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16.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При вземането на децата от непълнолетни лица – братя, сестри или други близки се разрешава само със съгласието на двамата родители, потвърдено с писмена молба декларация при директора на детската градина.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17. 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(1)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Де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тската градина не се намесва в семейните взаимоотношения, породени от развод на родителите, като детето се издава на един от родителите (или упълномощен с декларация възрастен), без да се взема страна.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(2)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Ако има забрана или съдебно решение за недопускане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до детето, родителят е задължен писмено да уведоми директора за това и посочи лицата, от които и на които да се предава детето.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18.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Не се допуска носенето от децата при идването им сутрин на детска градина на опасни играчки, остри предмети, лекарства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или други, застрашаващи здравето им вещи и предмети.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19.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За пребиваването на децата в детската градина родителите заплащат такса, определена от общината, съгласно Закона за местните данъци и такси.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20.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Таксите се заплащат при касиера на детската гр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адина от 1-о до 15-о число на всеки месец от 8,00 ч. до 17,00 ч.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21.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За времето, през което детето е отсъствало от детската градина, не се заплаща такса.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22.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При незаплащане на дължимите такси за два поредни месеца или общо три месеца в рамките на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една календарна година, децата се отстраняват от детската градина със срок на предизвестие един месец.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23.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(1)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Родителите имат право да изказват мнение и препоръки във връзка с възпитанието и обучението на своите деца.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(2)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Родителите могат да подпомага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 финансово и материално детската градина чрез дарения, спонсорство или труд; съдействат за обогатяване и поддържане на базата, за подобряване условията и разнообразяване живота на децата.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(3)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Един път месечно в детската градина за децата се осигуряват и 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рганизират различни театрални постановки, билетите за които се заплащат от родителите.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24.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Родителите оказват съдействие за опазване чистотата и реда в помещенията и двора на детското заведение и се съобразяват с изискванията на РЗИ и разпоредбите на д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иректора.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25.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(1)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Родителите оказват съдействие на учителите и медицинските специалисти при изграждането на необходимите здравно-хигиенни навици.</w:t>
      </w:r>
    </w:p>
    <w:p w:rsidR="004B4FCC" w:rsidRDefault="003F22F3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Уведомяват своевременно за заразни заболявания на детето си.</w:t>
      </w:r>
    </w:p>
    <w:p w:rsidR="004B4FCC" w:rsidRDefault="003F22F3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Не водят на градина болни или недоизлекувани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децата си.</w:t>
      </w:r>
    </w:p>
    <w:p w:rsidR="004B4FCC" w:rsidRDefault="003F22F3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Съобщават за специфични временни или трайни алергии, хранителни, хигиенни или други навици.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(2)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Дете, на което са открити паразити, обриви, температура се връща от детското заведение.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(3)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Подновяването на посещението в детското заведение става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само с бележка от личния лекар.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26.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Детската градина и учителите не носят отговорност за живота и здравето на дете, чиито родители умишлено са укрили данни за сериозно, вродено, хронично или друго заболяване (епилепсия, психични отклонения, вродени ано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малии и др.), застрашаващи пряко или косвено живота на детето.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lastRenderedPageBreak/>
        <w:t xml:space="preserve">Чл. 27.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При вземане на детето от детската градина , родителите своевременно се приканват да напуснат детското заведение.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28.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Родителите са длъжни да спазват всички изисквания на Правилника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 вътрешен ред на детското заведение.</w:t>
      </w:r>
    </w:p>
    <w:p w:rsidR="004B4FCC" w:rsidRDefault="004B4FCC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bookmarkStart w:id="1" w:name="_Toc298748273"/>
      <w:bookmarkEnd w:id="1"/>
    </w:p>
    <w:p w:rsidR="004B4FCC" w:rsidRDefault="004B4FCC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ГЛАВА ВТОРА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bookmarkStart w:id="2" w:name="_Toc298748274"/>
      <w:bookmarkEnd w:id="2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ТРУДОВИ  ПРАВООТНОШЕНИЯ</w:t>
      </w:r>
    </w:p>
    <w:p w:rsidR="004B4FCC" w:rsidRDefault="004B4F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Раздел I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Трудов договор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28.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Трудов договор се сключва между служителя и работодателя.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29.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Трудовият договор се сключва в писмена форма и се подписва от двете страни в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три еднообразни екземпляра, единият  – за досието на служителя, вторият – в класьора със заповедите на директора, третият се връчва срещу подпис на служителя.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30.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Началото на изпълнението, времетраенето и съдържанието на трудовия договор се уреждат съо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бразно КТ, като се отчитат договореностите в КТД на национално и общинско равнище и равнище детска градина.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31.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При сключване на трудовия договор директорът запознава служителя с трудовите задължения, произтичащи от заеманата длъжност или изпълняваната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работа.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32.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Предметът и обхватът на дейността на различните категории служители се определят със съответната длъжностна характеристика.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33.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При изменение на трудовото правоотношение се спазват разпоредбите на чл. 118 и чл. 119 от КТ.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34.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Докум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ентите, които са необходими за сключване на трудов договор, са:</w:t>
      </w:r>
    </w:p>
    <w:p w:rsidR="004B4FCC" w:rsidRDefault="004B4F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Молба свободен текст;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Професионална автобиография;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Лична карта или друг документ за самоличност, който се връща веднага на лицето;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Документ за придобито образование, квалификация, пра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воспособност, научно звание, научна или професионално-квалификационна степен;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Документ за стаж по специалността за педагогически кадри, трудова книжка или препис извлечение за трудовия стаж;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Документ за медицински преглед при първоначално постъпване на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работа и след преустановяване на трудова дейност по трудово правоотношение за срок над 6 месеца;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Свидетелство за съдимост, ако са изтекли повече от шест месеца от прекратяването на последния трудов договор;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lastRenderedPageBreak/>
        <w:t>– Препоръка или характеристика от работното мя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сто, което са заемали.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35.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Трудово правоотношение между страните се създава от момента на сключването на трудовия договор и те са длъжни да изпълняват задълженията си по него.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36.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Началото на изпълнението, времетраенето, и съдържанието на трудовия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договор се уреждат съобразно КТ.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37.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Съдържанието на трудовия договор се определя от:</w:t>
      </w:r>
    </w:p>
    <w:p w:rsidR="004B4FCC" w:rsidRDefault="003F22F3">
      <w:pPr>
        <w:numPr>
          <w:ilvl w:val="0"/>
          <w:numId w:val="7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Кодекса на труда;</w:t>
      </w:r>
    </w:p>
    <w:p w:rsidR="004B4FCC" w:rsidRDefault="003F22F3">
      <w:pPr>
        <w:numPr>
          <w:ilvl w:val="0"/>
          <w:numId w:val="7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Законът за предучилищното и училищното образование;</w:t>
      </w:r>
    </w:p>
    <w:p w:rsidR="004B4FCC" w:rsidRDefault="003F22F3">
      <w:pPr>
        <w:numPr>
          <w:ilvl w:val="0"/>
          <w:numId w:val="7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Колективният трудов договор;</w:t>
      </w:r>
    </w:p>
    <w:p w:rsidR="004B4FCC" w:rsidRDefault="003F22F3">
      <w:pPr>
        <w:numPr>
          <w:ilvl w:val="0"/>
          <w:numId w:val="7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Индивидуалният трудов договор.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38.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С трудовия договор се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определят мястото и характерът на изпълняваната работа и трудовото възнаграждение.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39.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Съдържанието на трудовия договор включва условията, които определят правата и задълженията на работника или служителя и тези на директора.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40.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(1)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Условията на 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рудовия договор са законови – тези, които са отразени в КТ и други нормативни документи, и необходими – място и характер на работа, предмет на дейност, обем на работа, условия на труд и трудови възнаграждения: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(2)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Предметът и обхватът на дейността се опред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елят със съответната длъжностна характеристика.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41.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Трудови договори се сключват при условията и реда на КТ.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Раздел II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Процедура и методи за подбор на педагогически специалисти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42.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(1)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Длъжностите на педагогическите специалисти се заемат от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български граждани, придобили висше образование в съответното на длъжността професионално направление съгласно Класификатора на областите на висше образование и професионалните направления и професионална квалификация, необходима за изпълнението на съответ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ната длъжност.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(2)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Учителска длъжност в детската градина се заема от лица придобили висше образование по</w:t>
      </w:r>
    </w:p>
    <w:p w:rsidR="004B4FCC" w:rsidRDefault="003F22F3">
      <w:pPr>
        <w:numPr>
          <w:ilvl w:val="0"/>
          <w:numId w:val="8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специалност от професионално направление «Педагогика» съгласно Класификатора на областите на висше образование и професионалните направление и с профес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ионална квалификация «педагог» и/или «детски учител», «детски и начален учител», «детски учител по чужд език»;</w:t>
      </w:r>
    </w:p>
    <w:p w:rsidR="004B4FCC" w:rsidRDefault="003F22F3">
      <w:pPr>
        <w:numPr>
          <w:ilvl w:val="0"/>
          <w:numId w:val="8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специалност от друго професионално направление съгласно Класификатора на областите на висше образование и професионалните направления с професион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ална квалификация «учител» или «педагог» и допълнителна професионално квалификация «детски учител», «детски и начален учител», «детски учител по чужд език»;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 (3)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 случаите, когато учителска длъжност се заема от лица без професионална квалификация „учител“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 училището изготвя и реализира план за придобиване на педагогически компетентности от съответното лице.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43.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(1)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Не може да заема длъжност на педагогически специалист лице, което:</w:t>
      </w:r>
    </w:p>
    <w:p w:rsidR="004B4FCC" w:rsidRDefault="003F22F3">
      <w:pPr>
        <w:numPr>
          <w:ilvl w:val="0"/>
          <w:numId w:val="9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lastRenderedPageBreak/>
        <w:t xml:space="preserve">е осъждано за умишлено престъпление от общ характер независимо от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реабилитацията;</w:t>
      </w:r>
    </w:p>
    <w:p w:rsidR="004B4FCC" w:rsidRDefault="003F22F3">
      <w:pPr>
        <w:numPr>
          <w:ilvl w:val="0"/>
          <w:numId w:val="9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е лишено от право да упражнява професията;</w:t>
      </w:r>
    </w:p>
    <w:p w:rsidR="004B4FCC" w:rsidRDefault="003F22F3">
      <w:pPr>
        <w:numPr>
          <w:ilvl w:val="0"/>
          <w:numId w:val="9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страда от заболявания и отклонения, които застрашават живота и здравето на децата, определени с наредба, издадена от министъра на здравеопазването съгласувано с министъра на образованието 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науката.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(2)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Разпоредбата на ал. 1, т. 1 не се прилага за лицата, осъдени по наказателни дела, посочени в чл. 1 от Закона за политическа и гражданска реабилитация на репресирани лица.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(3)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При възникване на обстоятелство по ал. 1 трудовото правоотношение с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педагогическия специалист се прекратява при условията и по реда на Кодекса на труда.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(4)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Разпоредбите на ал. 1, 2 и 3  се прилагат и за заемането на всички останали длъжности в детските градини.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 44.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(1) Трудовите договори с педагогическите специалисти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се сключват и прекратяват от директора на детската градина.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45.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Подборът на кадрите се извършва чрез подбор по документи – проучване на определен списък от документи, представени от кандидата, и събеседване.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46.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Директорът на детската градина обявя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ва свободните работни места в бюрото по труда и в РУО на МОН, Дирекция „Хуманитарни дейности“ – община Видин.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47.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Обявата на директора трябва да съдържа:</w:t>
      </w:r>
    </w:p>
    <w:p w:rsidR="004B4FCC" w:rsidRDefault="003F22F3">
      <w:pPr>
        <w:numPr>
          <w:ilvl w:val="0"/>
          <w:numId w:val="10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Точното наименование и адрес на детската градина;</w:t>
      </w:r>
    </w:p>
    <w:p w:rsidR="004B4FCC" w:rsidRDefault="003F22F3">
      <w:pPr>
        <w:numPr>
          <w:ilvl w:val="0"/>
          <w:numId w:val="10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Описание на свободната щатна длъжност или длъжно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стта, която ще бъде заета на основание чл. 68, т. 3 КТ (до завръщането на титуляра);</w:t>
      </w:r>
    </w:p>
    <w:p w:rsidR="004B4FCC" w:rsidRDefault="003F22F3">
      <w:pPr>
        <w:numPr>
          <w:ilvl w:val="0"/>
          <w:numId w:val="10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Изискванията за заемане на длъжността съобразно придобитото образование, професионална квалификация и правоспособност, определени от ЗПУО;</w:t>
      </w:r>
    </w:p>
    <w:p w:rsidR="004B4FCC" w:rsidRDefault="003F22F3">
      <w:pPr>
        <w:numPr>
          <w:ilvl w:val="0"/>
          <w:numId w:val="10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Изискванията към кандидата съобр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азно разпоредбата на ЗПУО;</w:t>
      </w:r>
    </w:p>
    <w:p w:rsidR="004B4FCC" w:rsidRDefault="003F22F3">
      <w:pPr>
        <w:numPr>
          <w:ilvl w:val="0"/>
          <w:numId w:val="10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Началния и крайния срок за подаване на документи.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48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(1)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Длъжността „главен учител” се заема от лица със завършено висше образование на образователно-квалификационна степен „магистър”, професионална квалификация „учител”, не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по-малко от задължителните 3 квалификационни кредита за последния период на атестиране, придобита втора или първа професионално-квалификационна степен и най-високата оценка („образцово изпълнение”) от последното атестиране.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(2)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Ако лицата, които в момента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заемат длъжността „главен учител” не отговарят на горепосочените изисквания според ДОС за статута и професионалното развитие на учителите, директорите и другите педагогически специалисти, на тях им се предоставя възможността до първото атестиране 2020/2021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г. да повишат своята квалификация до степен, позволяваща им да отговарят на изискването за заемането на длъжността „главен учител”.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49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С влизането в сила на ЗПУО от 01.08.2016 г., заварените на съответните длъжности педагогически специалисти, които не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отговарят на изискванията за заемането на съответната длъжност, запазват правата си докато заемат съответната длъжност, ако са отговаряли на действащите по време на възникване на трудовите им правоотношения изисквания.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Раздел III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Допълнителен труд по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трудов договор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lastRenderedPageBreak/>
        <w:t>Чл. 50.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При извършване на допълнителен труд по трудов договор се спазват разпоредбите на раздел IX от КТ.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Раздел IV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Изменение на трудовото правоотношение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51.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Предмет на изменение на трудовия договор може да бъде всяка договорна клауза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след писмено съгласие между страните.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52.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Директорът може едностранно да увеличи трудовото възнаграждение на работника или служителя.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53.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При изменение на трудовото правоотношение се спазват разпоредбите на чл. 118 и чл. 119 от КТ.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54.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При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командироване на служители се спазват разпоредбите на КТ и наредбата за командировките в страната.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 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Раздел V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Трудово възнаграждение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55.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Трудовото възнаграждение се изплаща за всеки месец по карта на служителя.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56.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Размерът на трудовото възнагражд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ение се определя съгласно ПМС и Наредби на МОН за определяне на индивидуалните месечни работни заплати на персонала, зает в средното образование.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57.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Нормите за задължителна преподавателска заетост на педагогическия персонал се определят с Наредба № 2/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18.02.2008 г. за нормите за задължителна преподавателска работа и нормите за численост на персонала в системата на народната просвета на МОН и МФ.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58.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Допълнителните и другите трудови възнаграждения на трудовия колектив в детската градина се изплащат п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ри спазване на гл. XII, раздел III от КТ и Наредба от 14.07.93 г. за допълнителните и други трудови възнаграждения на МТСП.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Раздел VI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Прекратяване на трудово правоотношение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60.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С прекратяване на трудовия договор престава да съществува трудово право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отношение.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61.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Прекратяването на трудовия договор се извършва при спазване на разпоредбите на КТ.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lastRenderedPageBreak/>
        <w:t>Чл. 62.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Прекратяването на трудовия договор става с писмена заповед на директора, в която точно е отразено основанието на съответния член от КТ, въз основа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на който става прекратяването.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63.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Издадената заповед се връчва лично на работника или служителя.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64.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Причините за прекратяването на трудовия договор и датата се вписват в трудовата книжка на работника или служителя.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65.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При прекратяването на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трудовото правоотношение директорът или упълномощеното от него длъжностно лице предава незабавно трудовата книжка на работника или служителя.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66.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Ако трудовата книжка не бъде лично връчена, директорът я изпраща по пощата с препоръчано писмо с обратна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разписка.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67.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Паричните обезщетения при прекратяване на трудово правоотношение се изплащат при спазване на законовите разпоредби на КТ.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Раздел VII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Прекратяване на трудовия договор от работника или служителя без предизвестие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68.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Работникът или слу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жителят може да прекрати трудовия договор писмено, без предизвестие, когато: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– не може да изпълнява възложената му работа поради заболяване и работодателят не му осигури друга подходяща работа съобразно предписанието на здравните органи;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– директорът забав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 изплащането на трудовото възнаграждение или на обезщетение по този кодекс или по общественото осигуряване;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 xml:space="preserve">– директорът промени мястото или характера на работата или уговореното трудово възнаграждение освен в случаите, когато има право да извърши такива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промени, както и когато не изпълни други задължения, уговорени с трудовия договор или с колективния трудов договор, или установени с нормативен акт;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– преминава на платена изборна работа или постъпва на научна работа въз основа на конкурс;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– продължава обр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азованието си в учебно заведение на редовно обучение или постъпва на редовна докторантура;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– работи като заместник на отсъстващ работник или служител и премине на друга работа за неопределено време;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– е възстановен на работа по съответния ред поради призна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ване на уволнението за незаконно, за да заеме работата, на която е възстановен;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– постъпва на държавна служба.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69.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Директорът може да прекрати трудовия договор, като отправи писмено предизвестие до работника или служителя в сроковете по чл. 326, ал. 2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от КТ в следните случаи: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– при закриване на детската градина;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– при закриване на част от детската градина или съкращаване на щата;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– при намаляване на обема на работата;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– при спиране на работа за повече от 15 работни дни;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– при липса на качества на работн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ика или служителя за ефективно изпълнение на работата;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– когато работникът или служителят не притежава необходимото образование или професионална квалификация за изпълняваната работа;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– когато заеманата от работника или служителя длъжност трябва да бъде ос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вободена за възстановяване на незаконно уволнен работник или служител, заемал преди това същата длъжност;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lastRenderedPageBreak/>
        <w:t>– при придобиване право на пенсия за осигурителен стаж и възраст, а за професори, доценти, старши научни сътрудници I и II степен и доктори на науките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– при навършване на 65-годишна възраст;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– при промяна на изискванията за изпълнение на длъжността, ако работникът или служителят не отговаря на тях;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– при обективна невъзможност за изпълнение на трудовия договор. Право на подбор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70.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При закриване на ч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аст от детската градина, както и при съкращаване в щата или намаляване на обема на работата, директорът има право на подбор и може в интерес на работата в детската градина да уволни работници и служители, длъжностите на които не се съкращават, за да остана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 на работа тези, които имат по-висока квалификация и работят по-добре.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 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Раздел VIII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Прекратяване на трудовия договор от работодателя без предизвестие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71.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Директорът може да прекрати трудовия договор без предизвестие, когато работникът или служителят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бъде задържан за изпълнение на присъда.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72.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Директорът прекратява трудовия договор без предизвестие, когато: – работникът или служителят бъде лишен с присъда или по административен ред от право да упражнява професия или да заема длъжността, на която 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назначен;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– работникът или служителят откаже да заеме предложената му подходяща работа при трудоустрояване;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– работникът или служителят бъде дисциплинарно уволнен;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– работникът или служителят не изпълни задължението за уведомяване по чл. 126, т. 12 от КТ /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да уведоми директора за наличие на несъвместимост с изпълняваната работа, когато по време на осъществяването й за него възникне някое от основанията за недопустимост по чл. 107а, ал. 1 от КТ/.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bg-BG"/>
        </w:rPr>
        <w:t> 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Раздел IХ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Закрила при уволнение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73.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Директорът може да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уволни само с предварително разрешение на инспекцията по труда за всеки отделен случай: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– работничка или служителка, която е майка на дете до 3-годишна възраст или съпруга на лице, което отбива редовната си военна служба;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– трудоустроен работник или служи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тел и работник или служител, боледуващ от болест, определена в наредба на министъра на здравеопазването. В тези случаи преди уволнението се взема мнението и на трудово-експертната лекарска комисия.;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– работник или служител, който е започнал ползването на 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азрешения му отпуск; – работник или служител, който е избран за представител на работниците и служителите по реда на чл. 7, ал. 2 и чл. 7а, за времето, докато има такова качество;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– директорът може да уволни работник или служител, който е член на синдикалн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 ръководство в предприятието, на териториален, отраслов или национален ръководен изборен синдикален орган, през времето, докато заема съответната синдикална длъжност и до 6 месеца след освобождаването му, само с предварителното съгласие на синдикален орга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н, определен с решение на централното ръководство на съответната синдикална организация;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-когато това е предвидено в колективния трудов договор, работодателят може да уволни работник или служител поради съкращаване на щата или при намаляване на обема на ра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ботата след предварителното съгласие на съответния синдикален орган в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lastRenderedPageBreak/>
        <w:t>предприятието.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 xml:space="preserve">-Бременна работничка или служителка може да бъде уволнена с предизвестие само на основание чл. 328, ал. 1, т. 1, 7, 8, 9 и 12 от КТ, както и без предизвестие на основание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чл. 330, ал. 1 и ал. 2, т. 6 от КТ. В случаите на чл. 330, ал. 2, т. 6 от КТ уволнението може да стане само чрез предварително разрешение на инспекцията по труда.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– Работничка или служителка, която ползва отпуск за бременност и раждане, може да бъде уволне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на само на основание чл. 328, ал. 1, т. 1 от КТ.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Раздел IХ</w:t>
      </w:r>
    </w:p>
    <w:p w:rsidR="004B4FCC" w:rsidRDefault="004B4F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Прекратяване на трудовия договор за допълнителен труд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br/>
        <w:t>Чл. 74.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Освен в предвидените в този кодекс случаи трудовият договор за допълнителен труд (чл. 110, 111 и 114 от КТ) може да бъде прекратен 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 работника или служителя или от директора и с предизвестие от 15 дни.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Форма и момент на прекратяване на трудовия договор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75.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Трудовият договор се прекратява писмено: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– при прекратяване с предизвестие – с изтичането на срока на предизвестието;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– при не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спазване на срока на предизвестието – с изтичането на съответната част от срока на предизвестието;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– при прекратяване без предизвестие – от момента на получаването на писменото изявление за прекратяването на договора.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bookmarkStart w:id="3" w:name="_Toc298748275"/>
      <w:bookmarkEnd w:id="3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ГЛАВА ТРЕТА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bookmarkStart w:id="4" w:name="_Toc298748276"/>
      <w:bookmarkEnd w:id="4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РАБОТНО ВРЕМЕ, ПОЧИВКИ 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ОТПУСКИ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 </w:t>
      </w:r>
    </w:p>
    <w:p w:rsidR="004B4FCC" w:rsidRDefault="004B4F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</w:pPr>
    </w:p>
    <w:p w:rsidR="004B4FCC" w:rsidRDefault="004B4F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</w:pPr>
    </w:p>
    <w:p w:rsidR="004B4FCC" w:rsidRDefault="004B4F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</w:pPr>
    </w:p>
    <w:p w:rsidR="004B4FCC" w:rsidRDefault="004B4F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</w:pPr>
    </w:p>
    <w:p w:rsidR="004B4FCC" w:rsidRDefault="004B4F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Раздел I</w:t>
      </w:r>
    </w:p>
    <w:p w:rsidR="004B4FCC" w:rsidRDefault="004B4F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Работно време и почивки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76.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(1)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Детското заведение работи през цялата година на петдневна работна седмица по 12,00 часа дневно от 07,00 до 18,00 часа. Престоят на децата е от 07,00 ч. до 18,00 ч.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77. 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(1)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Работното време на директора е спрямо смяната. 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(2)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Когато замества отсъстващ учител в група и изпълнява ЗНПР (минимум 72 часа) е с работното време на учителя за деня и допълва оставащите часове със задълженията си по трудов договор.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78. 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(1)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Всички пед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агогически специалисти  работят със заетост, регламентирана от КТ – 8 часа дневно. Работното им  време включва: задължителна преподавателска норма –  30 часа/седмично: 6 часа дневно ЗНПР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       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(2)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bg-BG"/>
        </w:rPr>
        <w:t>Учителите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работят на смени: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І смяна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– от 7,00 ч. до 13,30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ч. по КТ, както следва: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ІІ смяна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– от 10,30 ч.― 18,00 ч. по КТ, както следва: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lastRenderedPageBreak/>
        <w:t>(4)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Учителят отговарят за здравето и живота на децата в рамките на работното си време.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(5)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Учителят няма право да сменя смяната си, без да е получил за това разрешение от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директора, което е поискал предварително с писмена молба.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(6)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При смесване на групи учителят е длъжен да предаде децата на колегата си от другата група по списък.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(7)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В рамките на установеното работно време учителите са длъжни да бъдат в детската градина з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а:</w:t>
      </w:r>
    </w:p>
    <w:p w:rsidR="004B4FCC" w:rsidRDefault="003F22F3">
      <w:pPr>
        <w:numPr>
          <w:ilvl w:val="0"/>
          <w:numId w:val="11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изпълнение на задължителната норма преподавателска заетост утвърдена в Списък образец № 2 за учебната година;</w:t>
      </w:r>
    </w:p>
    <w:p w:rsidR="004B4FCC" w:rsidRDefault="003F22F3">
      <w:pPr>
        <w:numPr>
          <w:ilvl w:val="0"/>
          <w:numId w:val="11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участие в педагогически съвети и провеждани оперативки;</w:t>
      </w:r>
    </w:p>
    <w:p w:rsidR="004B4FCC" w:rsidRDefault="003F22F3">
      <w:pPr>
        <w:numPr>
          <w:ilvl w:val="0"/>
          <w:numId w:val="11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групови и общи родителски срещи;</w:t>
      </w:r>
    </w:p>
    <w:p w:rsidR="004B4FCC" w:rsidRDefault="003F22F3">
      <w:pPr>
        <w:numPr>
          <w:ilvl w:val="0"/>
          <w:numId w:val="11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сбирки на методическите комисии;</w:t>
      </w:r>
    </w:p>
    <w:p w:rsidR="004B4FCC" w:rsidRDefault="003F22F3">
      <w:pPr>
        <w:numPr>
          <w:ilvl w:val="0"/>
          <w:numId w:val="11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провеждане на възпита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телна работа;</w:t>
      </w:r>
    </w:p>
    <w:p w:rsidR="004B4FCC" w:rsidRDefault="003F22F3">
      <w:pPr>
        <w:numPr>
          <w:ilvl w:val="0"/>
          <w:numId w:val="11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срещи и консултации с родители;</w:t>
      </w:r>
    </w:p>
    <w:p w:rsidR="004B4FCC" w:rsidRDefault="003F22F3">
      <w:pPr>
        <w:numPr>
          <w:ilvl w:val="0"/>
          <w:numId w:val="11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участие в квалификационни форми, обмяна на опит и други мероприятия от програмата на детското заведение;</w:t>
      </w:r>
    </w:p>
    <w:p w:rsidR="004B4FCC" w:rsidRDefault="003F22F3">
      <w:pPr>
        <w:numPr>
          <w:ilvl w:val="0"/>
          <w:numId w:val="11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други задачи, възложени за изпълнение от директора, произтичащи от заеманата длъжност.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(9)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След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изпълнение на изброените задачи учителите могат да бъдат извън ДГ за подготовка и самоподготовка на учебния процес.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(10)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Главният учител организира дейностите, специфични за неговата дейност и вписани в длъжностната му характеристика.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79.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Работно време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и почивки на непедагогически персонал.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(2)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Помощник-възпитателите и прислужник – чистачите работят както следва: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eastAsia="bg-BG"/>
        </w:rPr>
        <w:t xml:space="preserve">I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смяна: 07:00 до 14:30ч;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ІІ –ра смяна: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 от 10,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00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ч. до 1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bg-BG"/>
        </w:rPr>
        <w:t>8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,00ч.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Същата при напускане на обекта  задължително проверява и затваря прозорци,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кранове, гаси осветлението в стаите, попълва режимната тетрадка, пуска дежурното осветление и предава обекта на СОД.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(3)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Кухня – от 6,00 ч. до 14,30 ч. Почивка от 10,30 ч. до 11,00 ч.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(4)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Завеждащ административна служба (ЗАС) – от 8,00 ч. до 17,00 ч. Почив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ка от 12,00 ч. до 13,00 ч.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Същата при напускане на обекта  задължително проверява и затваря прозорци, кранове, гаси осветлението в стаите, попълва режимната тетрадка, пуска дежурното осветление и предава обекта на СОД.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(6)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Огняр – от 6,00 до 15,00 ч. Поч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ивка от 12,00 ч. до 13,00 ч.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80. 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(1)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За всяка промяна в смените на работа по уважителни причини, както и за ползване на отпуски, учителят или служителят писмено уведомява директора в еднодневен срок.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(2)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Болнични листове се представят за деня, за който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са издадени, не по-късно от 10,00 часа. В случай че това не е направено, лицето ползва неплатен отпуск.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(3)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Неуведомяването на директора се счита за нарушение на трудовата дисциплина.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lastRenderedPageBreak/>
        <w:t>(4)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Промени се допускат само при условие, че не се нарушава нормалният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ритъм на работа.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81.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Почивките в работния ден се ползват при спазване на изискванията на Раздел трети от КТ и Наредба за работното време, почивките и отпуските.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82.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Празничните дни през учебната година се ползват съгласно чл. 154 от КТ.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Раздел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II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Отпуски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83.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Отпуските на педагогическия и непедагогическия персонал се определят и се ползват при спазване на разпоредбите на КТ, Наредбата за работно време, почивките и отпуските и КТД.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84.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Директорът ползва платен годишен отпуск в размер на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56 работни дни, от които по чл. 155, ал. 3 от КТ – 48 работни дни и 8 работни дни по КТД за работа на ненормиран работен ден.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85.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Размерът на основния платен годишен отпуск на основание чл. 156 А от КТ,  и КТД на ниво детска градина е както следва:</w:t>
      </w:r>
    </w:p>
    <w:p w:rsidR="004B4FCC" w:rsidRDefault="003F22F3">
      <w:pPr>
        <w:numPr>
          <w:ilvl w:val="0"/>
          <w:numId w:val="12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по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чл. 155, ал. 4 и чл. 156а от КТ – 30 работни дни;</w:t>
      </w:r>
    </w:p>
    <w:p w:rsidR="004B4FCC" w:rsidRDefault="003F22F3">
      <w:pPr>
        <w:numPr>
          <w:ilvl w:val="0"/>
          <w:numId w:val="12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по чл. 155, ал. 5 от КТ, чл. 24, ал. 1 от Наредбата за работното време почивките и отпуските за педагогическите кадри и чл. 156а – 56 работни дни.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85.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На служители или работнички от системата на народна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та просвета при условията на чл. 168 от КТ с едно дете  до 18 г. – 1 работен ден, с две деца  – 3 работни дни, а с 3 и повече – 5 работни дни за всяка календарна година. На самотни родители с деца до 18 г. – 2 дни допълнително.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86.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За повишаване квалиф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икацията на учителите се разрешава платен служебен отпуск по смисъла на чл. 161 от КТ.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87.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Платеният годишен отпуск на учителите се ползва през ваканциите, като по изключение при важни причини може да се ползва и през учебната година.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88.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Помощно-о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бслужващият и административният персонал ползва платен годишен отпуск на основание чл. 156 а от КТ и КТД на ниво детска градина в размер на 38 работни дни.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89.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Директорът и синдикалните организации изготвят план-график за ползването на платените годишн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 отпуски на работниците и служителите.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ГЛАВА ЧЕТВЪРТА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bookmarkStart w:id="5" w:name="_Toc298748278"/>
      <w:bookmarkEnd w:id="5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ОСНОВНИ ЗАДЪЛЖЕНИЯ НА СТРАНИТЕ ПО ТРУДОВОТО ПРАВООТНОШЕНИЕ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Раздел I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Персонал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lastRenderedPageBreak/>
        <w:t>Чл. 90.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За осигуряване на възпитанието, социализацията, обучението, отглеждането и престоя  на децата в детското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заведение се грижат следните служители, изброени по длъжности:</w:t>
      </w:r>
    </w:p>
    <w:p w:rsidR="004B4FCC" w:rsidRDefault="003F22F3">
      <w:pPr>
        <w:numPr>
          <w:ilvl w:val="0"/>
          <w:numId w:val="13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I. Педагогически персонал:</w:t>
      </w:r>
    </w:p>
    <w:p w:rsidR="004B4FCC" w:rsidRDefault="003F22F3">
      <w:pPr>
        <w:numPr>
          <w:ilvl w:val="0"/>
          <w:numId w:val="13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Директор.</w:t>
      </w:r>
    </w:p>
    <w:p w:rsidR="004B4FCC" w:rsidRDefault="003F22F3">
      <w:pPr>
        <w:numPr>
          <w:ilvl w:val="0"/>
          <w:numId w:val="13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Главен учител.</w:t>
      </w:r>
    </w:p>
    <w:p w:rsidR="004B4FCC" w:rsidRDefault="003F22F3">
      <w:pPr>
        <w:numPr>
          <w:ilvl w:val="0"/>
          <w:numId w:val="13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Старши учител.</w:t>
      </w:r>
    </w:p>
    <w:p w:rsidR="004B4FCC" w:rsidRDefault="003F22F3">
      <w:pPr>
        <w:numPr>
          <w:ilvl w:val="0"/>
          <w:numId w:val="13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Учител.</w:t>
      </w:r>
    </w:p>
    <w:p w:rsidR="004B4FCC" w:rsidRDefault="003F22F3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II. Медицински персонал:</w:t>
      </w:r>
    </w:p>
    <w:p w:rsidR="004B4FCC" w:rsidRDefault="003F22F3">
      <w:pPr>
        <w:numPr>
          <w:ilvl w:val="0"/>
          <w:numId w:val="13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Медицинска сестра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III. Административен персонал</w:t>
      </w:r>
    </w:p>
    <w:p w:rsidR="004B4FCC" w:rsidRDefault="003F22F3">
      <w:pPr>
        <w:numPr>
          <w:ilvl w:val="0"/>
          <w:numId w:val="14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ЗАС</w:t>
      </w:r>
    </w:p>
    <w:p w:rsidR="004B4FCC" w:rsidRDefault="003F22F3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IV. Помощно обслужващ персонал:</w:t>
      </w:r>
    </w:p>
    <w:p w:rsidR="004B4FCC" w:rsidRDefault="003F22F3">
      <w:pPr>
        <w:numPr>
          <w:ilvl w:val="0"/>
          <w:numId w:val="14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Чистач-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хигиенист</w:t>
      </w:r>
    </w:p>
    <w:p w:rsidR="004B4FCC" w:rsidRDefault="003F22F3">
      <w:pPr>
        <w:numPr>
          <w:ilvl w:val="0"/>
          <w:numId w:val="14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Готвач</w:t>
      </w:r>
    </w:p>
    <w:p w:rsidR="004B4FCC" w:rsidRDefault="003F22F3">
      <w:pPr>
        <w:numPr>
          <w:ilvl w:val="0"/>
          <w:numId w:val="14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Огняр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Чл. 91 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(1)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Длъжността „учител”, „старши учител“ и „главен учител” не се прехвърля от една образователна институция в друга и не се заема автоматично.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(2)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Директорът като орган на управление на детската градина изготвя длъжностно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разписание на персонала и утвърждава поименно разписание на длъжностите и длъжностни характеристики, с вписаните трудови задължения, които се изпълняват след подписването на трудовия договор.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(3)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Заемането на съответните длъжности в детската градина зависи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от договорените във вътрешните правила механизми за кариерното развитие на педагогическите специалисти, които механизми са тясно свързани и със стратегията за развитие на образователната институция.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Раздел II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Задължения на работодателя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92.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Директорът на детската градина е длъжен да осигури на педагогическия и непедагогическия персонал необходимите условия за изпълнение на работата по трудовото правоотношение, за която са се уговорили, като осигури:</w:t>
      </w:r>
    </w:p>
    <w:p w:rsidR="004B4FCC" w:rsidRDefault="003F22F3">
      <w:pPr>
        <w:numPr>
          <w:ilvl w:val="0"/>
          <w:numId w:val="15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необходимите условия за изпълнението на ра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ботата, която е определена при възникване на трудово правоотношение;</w:t>
      </w:r>
    </w:p>
    <w:p w:rsidR="004B4FCC" w:rsidRDefault="003F22F3">
      <w:pPr>
        <w:numPr>
          <w:ilvl w:val="0"/>
          <w:numId w:val="15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работно място и условия в съответствие с характера на работата;</w:t>
      </w:r>
    </w:p>
    <w:p w:rsidR="004B4FCC" w:rsidRDefault="003F22F3">
      <w:pPr>
        <w:numPr>
          <w:ilvl w:val="0"/>
          <w:numId w:val="15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здравословни и безопасни условия на труд;</w:t>
      </w:r>
    </w:p>
    <w:p w:rsidR="004B4FCC" w:rsidRDefault="003F22F3">
      <w:pPr>
        <w:numPr>
          <w:ilvl w:val="0"/>
          <w:numId w:val="15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кратка характеристика или описание на работата;</w:t>
      </w:r>
    </w:p>
    <w:p w:rsidR="004B4FCC" w:rsidRDefault="003F22F3">
      <w:pPr>
        <w:numPr>
          <w:ilvl w:val="0"/>
          <w:numId w:val="15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указание за реда и начина на изпъ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лнение на трудовите задължения и упражняване на трудовите права, включително запознаване с Правилата на вътрешния трудов ред, с Правилата на здравословни и безопасни условия на труд, с Правилника за дейността на детското заведение, с Плана за действие при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бедствия, аварии и катастрофи.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93.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Длъжен е да пази достойнството на персонала или служителя по време на изпълнение на работата по трудово правоотношение.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94.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Длъжен е да изплаща в установените срокове на членовете на трудовия колектив уговореното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трудово възнаграждение за извършена работа и да ги осигури за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lastRenderedPageBreak/>
        <w:t>всички осигурителни социални рискове съгласно условия и по реда, установени в отделен закон – според нормативните уредби и Вътрешните правила за работна заплата.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95.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Длъжен е да създаде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условия на учителите да повишават професионалната си квалификация в организирани форми на обучение и чрез самостоятелна подготовка.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96.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Директорът на детската градина като орган за управление:</w:t>
      </w:r>
    </w:p>
    <w:p w:rsidR="004B4FCC" w:rsidRDefault="003F22F3">
      <w:pPr>
        <w:numPr>
          <w:ilvl w:val="0"/>
          <w:numId w:val="1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организира, контролира и отговаря за цялостната дейност;</w:t>
      </w:r>
    </w:p>
    <w:p w:rsidR="004B4FCC" w:rsidRDefault="003F22F3">
      <w:pPr>
        <w:numPr>
          <w:ilvl w:val="0"/>
          <w:numId w:val="1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ос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игурява прилагането на ДОС за предучилищно образование;</w:t>
      </w:r>
    </w:p>
    <w:p w:rsidR="004B4FCC" w:rsidRDefault="003F22F3">
      <w:pPr>
        <w:numPr>
          <w:ilvl w:val="0"/>
          <w:numId w:val="1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осигурява безопасни условия на възпитание, обучение и труд и разработва Правилник за осигуряване на безопасни и здравословни условия на възпитание, обучение и труд;</w:t>
      </w:r>
    </w:p>
    <w:p w:rsidR="004B4FCC" w:rsidRDefault="003F22F3">
      <w:pPr>
        <w:numPr>
          <w:ilvl w:val="0"/>
          <w:numId w:val="1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представлява институцията пред орга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ни, организации и лица и сключва договори с юридически и физически лица по предмета на дейност в съответствие с предоставените му правомощия;</w:t>
      </w:r>
    </w:p>
    <w:p w:rsidR="004B4FCC" w:rsidRDefault="003F22F3">
      <w:pPr>
        <w:numPr>
          <w:ilvl w:val="0"/>
          <w:numId w:val="1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разпорежда се с бюджетните средства;</w:t>
      </w:r>
    </w:p>
    <w:p w:rsidR="004B4FCC" w:rsidRDefault="003F22F3">
      <w:pPr>
        <w:numPr>
          <w:ilvl w:val="0"/>
          <w:numId w:val="1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сключва и прекратява трудови договори с учители, служители и работниците;</w:t>
      </w:r>
    </w:p>
    <w:p w:rsidR="004B4FCC" w:rsidRDefault="003F22F3">
      <w:pPr>
        <w:numPr>
          <w:ilvl w:val="0"/>
          <w:numId w:val="1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награждава и наказва учители и служители в съответствие с КТ, ЗПУО;</w:t>
      </w:r>
    </w:p>
    <w:p w:rsidR="004B4FCC" w:rsidRDefault="003F22F3">
      <w:pPr>
        <w:numPr>
          <w:ilvl w:val="0"/>
          <w:numId w:val="1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организира приемането на деца и възпитанието и обучението им в съответствие с ДОИ;</w:t>
      </w:r>
    </w:p>
    <w:p w:rsidR="004B4FCC" w:rsidRDefault="003F22F3">
      <w:pPr>
        <w:numPr>
          <w:ilvl w:val="0"/>
          <w:numId w:val="1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подписва и подпечатва документи за преместването на деца, за завършена подготвителна група, съхранява печ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ата на детската градина;</w:t>
      </w:r>
    </w:p>
    <w:p w:rsidR="004B4FCC" w:rsidRDefault="003F22F3">
      <w:pPr>
        <w:numPr>
          <w:ilvl w:val="0"/>
          <w:numId w:val="1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съдейства на компетентните органи да установяване на допуснати нарушения;</w:t>
      </w:r>
    </w:p>
    <w:p w:rsidR="004B4FCC" w:rsidRDefault="003F22F3">
      <w:pPr>
        <w:numPr>
          <w:ilvl w:val="0"/>
          <w:numId w:val="1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контролира и отговаря за правилното водене и съхраняване на задължителната документация;</w:t>
      </w:r>
    </w:p>
    <w:p w:rsidR="004B4FCC" w:rsidRDefault="003F22F3">
      <w:pPr>
        <w:numPr>
          <w:ilvl w:val="0"/>
          <w:numId w:val="1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осигурява условия за безопасни условия на възпитание, обучение и тру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д;</w:t>
      </w:r>
    </w:p>
    <w:p w:rsidR="004B4FCC" w:rsidRDefault="003F22F3">
      <w:pPr>
        <w:numPr>
          <w:ilvl w:val="0"/>
          <w:numId w:val="1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изготвя длъжностно разписание на длъжностите и работните заплати;</w:t>
      </w:r>
    </w:p>
    <w:p w:rsidR="004B4FCC" w:rsidRDefault="003F22F3">
      <w:pPr>
        <w:numPr>
          <w:ilvl w:val="0"/>
          <w:numId w:val="1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разработва до 30 септември на учебната година планове за действия при бедствия, аварии, катастрофи и пожари съвместно с местните структури;</w:t>
      </w:r>
    </w:p>
    <w:p w:rsidR="004B4FCC" w:rsidRDefault="003F22F3">
      <w:pPr>
        <w:numPr>
          <w:ilvl w:val="0"/>
          <w:numId w:val="1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осигурява пожарна безопасност чрез спазване на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действащите норми, правилници, наредби и предписания. Два пъти през учебната година осигурява провеждане на тренировки за действия при евакуация;</w:t>
      </w:r>
    </w:p>
    <w:p w:rsidR="004B4FCC" w:rsidRDefault="003F22F3">
      <w:pPr>
        <w:numPr>
          <w:ilvl w:val="0"/>
          <w:numId w:val="1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организира учредяването и осигурява обучение на комитет или група по условия на труд;</w:t>
      </w:r>
    </w:p>
    <w:p w:rsidR="004B4FCC" w:rsidRDefault="003F22F3">
      <w:pPr>
        <w:numPr>
          <w:ilvl w:val="0"/>
          <w:numId w:val="1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утвърждава и изпълнява п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рограма за оценяване на риска, като прилага методика за оценяване на риска;</w:t>
      </w:r>
    </w:p>
    <w:p w:rsidR="004B4FCC" w:rsidRDefault="003F22F3">
      <w:pPr>
        <w:numPr>
          <w:ilvl w:val="0"/>
          <w:numId w:val="1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утвърждава програма за изпълнение на предприетите мерки, определени срокове и отговорници;</w:t>
      </w:r>
    </w:p>
    <w:p w:rsidR="004B4FCC" w:rsidRDefault="003F22F3">
      <w:pPr>
        <w:numPr>
          <w:ilvl w:val="0"/>
          <w:numId w:val="1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осигурява задължителни медицински прегледи на работещите и осигурява условия за здравно-п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рофилактична дейност;</w:t>
      </w:r>
    </w:p>
    <w:p w:rsidR="004B4FCC" w:rsidRDefault="003F22F3">
      <w:pPr>
        <w:numPr>
          <w:ilvl w:val="0"/>
          <w:numId w:val="1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осигурява на работещите подходящо обучение по здравословни и безопасни условия на труд в съответствие със спецификата на всяко работно място;</w:t>
      </w:r>
    </w:p>
    <w:p w:rsidR="004B4FCC" w:rsidRDefault="003F22F3">
      <w:pPr>
        <w:numPr>
          <w:ilvl w:val="0"/>
          <w:numId w:val="1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установява, разследва, регистрира и отчита трудовите злополуки;</w:t>
      </w:r>
    </w:p>
    <w:p w:rsidR="004B4FCC" w:rsidRDefault="003F22F3">
      <w:pPr>
        <w:numPr>
          <w:ilvl w:val="0"/>
          <w:numId w:val="1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разработва и утвърждава спис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ък на работните места и видове работа, за които осигурява лични предпазни средства и специално работно облекло, като определя вида и сроковете за износване и условията за ползването им;</w:t>
      </w:r>
    </w:p>
    <w:p w:rsidR="004B4FCC" w:rsidRDefault="003F22F3">
      <w:pPr>
        <w:numPr>
          <w:ilvl w:val="0"/>
          <w:numId w:val="1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заявява необходимите средства за изпълнение на дейностите, осигуряващи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здравословни и безопасни условия на възпитание, обучение и труд пред финансиращите органи;</w:t>
      </w:r>
    </w:p>
    <w:p w:rsidR="004B4FCC" w:rsidRDefault="003F22F3">
      <w:pPr>
        <w:numPr>
          <w:ilvl w:val="0"/>
          <w:numId w:val="1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грижи се за обогатяване на материалната и дидактичната база в детската градина;</w:t>
      </w:r>
    </w:p>
    <w:p w:rsidR="004B4FCC" w:rsidRDefault="003F22F3">
      <w:pPr>
        <w:numPr>
          <w:ilvl w:val="0"/>
          <w:numId w:val="1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lastRenderedPageBreak/>
        <w:t xml:space="preserve">организира вътрешния контрол на дейността на целия персонал съобразно нормативните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документи и дава препоръки за подобряване на работата;</w:t>
      </w:r>
    </w:p>
    <w:p w:rsidR="004B4FCC" w:rsidRDefault="003F22F3">
      <w:pPr>
        <w:numPr>
          <w:ilvl w:val="0"/>
          <w:numId w:val="1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организира разработването, приемането и реализирането на годишния комплексен план на датската градина;</w:t>
      </w:r>
    </w:p>
    <w:p w:rsidR="004B4FCC" w:rsidRDefault="003F22F3">
      <w:pPr>
        <w:numPr>
          <w:ilvl w:val="0"/>
          <w:numId w:val="1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изготвя длъжностно разписание на персонала и утвърждава поименно разписание на длъжностите и работ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ните заплати;</w:t>
      </w:r>
    </w:p>
    <w:p w:rsidR="004B4FCC" w:rsidRDefault="003F22F3">
      <w:pPr>
        <w:numPr>
          <w:ilvl w:val="0"/>
          <w:numId w:val="1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отговаря за воденето на задължителната документация според Наредба № 4 на МОН;</w:t>
      </w:r>
    </w:p>
    <w:p w:rsidR="004B4FCC" w:rsidRDefault="003F22F3">
      <w:pPr>
        <w:numPr>
          <w:ilvl w:val="0"/>
          <w:numId w:val="1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отговаря за изпълнението на финансовата система в детската градина;</w:t>
      </w:r>
    </w:p>
    <w:p w:rsidR="004B4FCC" w:rsidRDefault="003F22F3">
      <w:pPr>
        <w:numPr>
          <w:ilvl w:val="0"/>
          <w:numId w:val="1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осигурява прозрачност при работа в условията на делегиран бюджет.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97.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Като председател на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Педагогическия съвет директорът осигурява изпълнение на решенията му.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98.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Разпорежданията на директора са задължителни за целия педагогически и непедагогически персонал в детската градина.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99. 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(1)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При отсъствие на директора за срок повече от 60 кал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ендарни дни кметът на общината сключва трудов договор с друго лице за временно изпълняване на длъжността „директор“.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(2)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При отсъствие на директора за срок, по-малък от 60 календарни дни, той се замества от определен със заповед за всеки конкретен случай п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едагогически специалист от институцията. Заповедта се издава от директора, а при невъзможност – от кмета на Общината.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    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Раздел III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Задължения на служителите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100.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Учителят в детската градина е длъжен да предоставя на работодателя работната си сила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 изпълнение на конкретна трудова функция – осигуряване на възпитанието, социализацията, обучението, отглеждането и престоя  на децата в детското заведение.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101.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Учителят е длъжен да спазва трудовата дисциплина и да изпълнява всички разумни изисквания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на директора.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102.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Учителят е длъжен да изпълнява работата и трудовите си задължения точно и добросъвестно и да спазва правилниците на детската градина, трудовата дисциплина и разпоредбите на директора.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103.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Учителят в детската градина организира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 провежда обучението и възпитанието на децата съобразно ДОС за предучилищно образование.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104.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Учителят организира и провежда възпитателно-образователна работа в съответната група, като проследява постиженията на децата според ДОС и съдейства за пълноц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енната им интеграция в групата.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105.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Учителят има право да:</w:t>
      </w:r>
    </w:p>
    <w:p w:rsidR="004B4FCC" w:rsidRDefault="003F22F3">
      <w:pPr>
        <w:numPr>
          <w:ilvl w:val="0"/>
          <w:numId w:val="17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членува в професионални организации и да взема участие в работата на регионалните и национални органи;</w:t>
      </w:r>
    </w:p>
    <w:p w:rsidR="004B4FCC" w:rsidRDefault="003F22F3">
      <w:pPr>
        <w:numPr>
          <w:ilvl w:val="0"/>
          <w:numId w:val="17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дава мнения и да прави предложения по дейността на детската градина до административните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органи в системата на народната просвета;</w:t>
      </w:r>
    </w:p>
    <w:p w:rsidR="004B4FCC" w:rsidRDefault="003F22F3">
      <w:pPr>
        <w:numPr>
          <w:ilvl w:val="0"/>
          <w:numId w:val="17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получава информация за възможности за повишаване на професионалната квалификация от директора, РУО на МОН и от МОН;</w:t>
      </w:r>
    </w:p>
    <w:p w:rsidR="004B4FCC" w:rsidRDefault="003F22F3">
      <w:pPr>
        <w:numPr>
          <w:ilvl w:val="0"/>
          <w:numId w:val="17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участва в определяне на стратегията на детската градина и организиране на дейности извън ДОС;</w:t>
      </w:r>
    </w:p>
    <w:p w:rsidR="004B4FCC" w:rsidRDefault="003F22F3">
      <w:pPr>
        <w:numPr>
          <w:ilvl w:val="0"/>
          <w:numId w:val="17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изби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ра варианти на учебни пособия и помагала;</w:t>
      </w:r>
    </w:p>
    <w:p w:rsidR="004B4FCC" w:rsidRDefault="003F22F3">
      <w:pPr>
        <w:numPr>
          <w:ilvl w:val="0"/>
          <w:numId w:val="17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lastRenderedPageBreak/>
        <w:t>прилага педагогически идеи, концепции, методи и технологии, средства на обучение;</w:t>
      </w:r>
    </w:p>
    <w:p w:rsidR="004B4FCC" w:rsidRDefault="003F22F3">
      <w:pPr>
        <w:numPr>
          <w:ilvl w:val="0"/>
          <w:numId w:val="17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получава информация относно състоянието на детската градина;</w:t>
      </w:r>
    </w:p>
    <w:p w:rsidR="004B4FCC" w:rsidRDefault="003F22F3">
      <w:pPr>
        <w:numPr>
          <w:ilvl w:val="0"/>
          <w:numId w:val="17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получава защита по КТ и КТД.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106.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Учители, постигнали високи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резултати при възпитанието и обучението на децата, се поощряват с грамота и предметни награди, а чрез медиите дейността им се популяризира за получаване на обществено признание.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107.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Учителят е длъжен да:</w:t>
      </w:r>
    </w:p>
    <w:p w:rsidR="004B4FCC" w:rsidRDefault="003F22F3">
      <w:pPr>
        <w:numPr>
          <w:ilvl w:val="0"/>
          <w:numId w:val="18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изпълнява задълженията си, определени от КТ, в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нормативни актове в системата на народната просвета и в длъжностната характеристика;</w:t>
      </w:r>
    </w:p>
    <w:p w:rsidR="004B4FCC" w:rsidRDefault="003F22F3">
      <w:pPr>
        <w:numPr>
          <w:ilvl w:val="0"/>
          <w:numId w:val="18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изпълнява нормата за задължителна преподавателска работа</w:t>
      </w:r>
    </w:p>
    <w:p w:rsidR="004B4FCC" w:rsidRDefault="003F22F3">
      <w:pPr>
        <w:numPr>
          <w:ilvl w:val="0"/>
          <w:numId w:val="18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изпълнява изискванията на Закона за защита на личните данни, Плана за действие при аварии и бедствия и изискваният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 на ПАБ;</w:t>
      </w:r>
    </w:p>
    <w:p w:rsidR="004B4FCC" w:rsidRDefault="003F22F3">
      <w:pPr>
        <w:numPr>
          <w:ilvl w:val="0"/>
          <w:numId w:val="18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изпълнява решенията на Педагогическия съвет, както и препоръките на контролните органи на РУО на МОН и на Националния инспекторат по образованието;</w:t>
      </w:r>
    </w:p>
    <w:p w:rsidR="004B4FCC" w:rsidRDefault="003F22F3">
      <w:pPr>
        <w:numPr>
          <w:ilvl w:val="0"/>
          <w:numId w:val="18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спазва утвърдените правилници и графици;</w:t>
      </w:r>
    </w:p>
    <w:p w:rsidR="004B4FCC" w:rsidRDefault="003F22F3">
      <w:pPr>
        <w:numPr>
          <w:ilvl w:val="0"/>
          <w:numId w:val="18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опазва живота и здравето на децата по време на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образователно-възпитателния процес и на други дейности, организирани от учителя или детската градина;</w:t>
      </w:r>
    </w:p>
    <w:p w:rsidR="004B4FCC" w:rsidRDefault="003F22F3">
      <w:pPr>
        <w:numPr>
          <w:ilvl w:val="0"/>
          <w:numId w:val="18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повишава професионалната си квалификация;</w:t>
      </w:r>
    </w:p>
    <w:p w:rsidR="004B4FCC" w:rsidRDefault="003F22F3">
      <w:pPr>
        <w:numPr>
          <w:ilvl w:val="0"/>
          <w:numId w:val="18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присъства и активно участва в заниманията по музика;</w:t>
      </w:r>
    </w:p>
    <w:p w:rsidR="004B4FCC" w:rsidRDefault="003F22F3">
      <w:pPr>
        <w:numPr>
          <w:ilvl w:val="0"/>
          <w:numId w:val="18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удостоверява с подписа си данните, подадени на касиер-домак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ина в таксовата книга;</w:t>
      </w:r>
    </w:p>
    <w:p w:rsidR="004B4FCC" w:rsidRDefault="003F22F3">
      <w:pPr>
        <w:numPr>
          <w:ilvl w:val="0"/>
          <w:numId w:val="18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при отклонение в здравословното състояние на децата да уведомява медицинската сестра и да търси контакт с родителите;</w:t>
      </w:r>
    </w:p>
    <w:p w:rsidR="004B4FCC" w:rsidRDefault="003F22F3">
      <w:pPr>
        <w:numPr>
          <w:ilvl w:val="0"/>
          <w:numId w:val="18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лично да нанася цифром и словом броя на децата в групата за деня и се подписва в Заповедната книга за храна;</w:t>
      </w:r>
    </w:p>
    <w:p w:rsidR="004B4FCC" w:rsidRDefault="003F22F3">
      <w:pPr>
        <w:numPr>
          <w:ilvl w:val="0"/>
          <w:numId w:val="18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спазва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Етичния кодекс за работа с деца;</w:t>
      </w:r>
    </w:p>
    <w:p w:rsidR="004B4FCC" w:rsidRDefault="003F22F3">
      <w:pPr>
        <w:numPr>
          <w:ilvl w:val="0"/>
          <w:numId w:val="18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свиква общи и индивидуални родителски срещи през учебната година.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108.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Учителят не може да нарушава правата на детето, да унижава личното му достойнство, да прилага форми на психическо и физическо насилие върху тях.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. 109.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Предварително писмено уведомява директора при извеждане на децата извън детската градина за наблюдения, изложби, концерти, екскурзии др.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110.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При участие на децата в регионални, национални и други мероприятия учителят, придружаващ групата, е длъ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жен да подготви следните документи: списък на децата – група, ЕГН, подписан от учителя водач и директора и заверен с печата на детската градина, името на медицинската сестра, медицински преглед с дата и място на прегледа, подпис за съгласие на родителя.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. 111.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Учителят е длъжен да спазва изготвените и утвърдени от директора планове и графици.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112.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Учителят привежда в изпълнение решенията на ПС и законовите нареждания на директора, които се отнасят до неговата група и са свързани с цялостната организац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ия на учебно-възпитателния процес.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113.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Учителите от І смяна посрещат лично децата в занималнята или пред входа на съответната група.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114.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Учителите от ІІ смяна изпращат лично всички деца от занималнята на групата, а при хубаво време – от площадкат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 на съответната група.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115.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Учителите от І смяна нямат право да преустановяват своята работа преди идването на сменящия ги колега без личното разрешение на директора.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116.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Учителите от ІІ смяна нямат право в края на работния си ден да изпращат пос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ледните деца от групата, облечени с връхните си дрехи и приготвени за завършване на работния ден.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lastRenderedPageBreak/>
        <w:t>Чл. 117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 Учителят няма право да отстранява дете по време на организирани занимания или други извънучебни дейности.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118.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Учителят няма право да оставя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децата сами, без надзор по какъвто и да било повод.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119.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Учителят няма право да се договаря с външни лица или фирми за извършване на нерегламентирани дейности или услуги в групите (фотографски, застрахователни, строителни и пр.) без разрешение от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директора.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120.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Забранено е организирането на дейности с децата на политическа, религиозна и етническа основа.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121. 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(1)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Учителят отговаря за правилното и редовно попълване и водене на документацията според изискванията на Наредба № 5 за предучилищн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ото образование и Наредба № 8 от 11.08.2016 г. за информацията и документите за системата на предучилищното и училищното образование Обн. – ДВ, бр. 66 от 23.08.2016 г., в сила от 23.08.2016 г., издадена от министъра на образованието и науката:</w:t>
      </w:r>
    </w:p>
    <w:p w:rsidR="004B4FCC" w:rsidRDefault="003F22F3">
      <w:pPr>
        <w:numPr>
          <w:ilvl w:val="0"/>
          <w:numId w:val="19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Дневник на г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рупата.</w:t>
      </w:r>
    </w:p>
    <w:p w:rsidR="004B4FCC" w:rsidRDefault="003F22F3">
      <w:pPr>
        <w:numPr>
          <w:ilvl w:val="0"/>
          <w:numId w:val="19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Месечен и седмичен план.</w:t>
      </w:r>
    </w:p>
    <w:p w:rsidR="004B4FCC" w:rsidRDefault="003F22F3">
      <w:pPr>
        <w:numPr>
          <w:ilvl w:val="0"/>
          <w:numId w:val="19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Списъци с присъствията на децата – на 30-о число всеки месец да ги предава на касиера.</w:t>
      </w:r>
    </w:p>
    <w:p w:rsidR="004B4FCC" w:rsidRDefault="003F22F3">
      <w:pPr>
        <w:numPr>
          <w:ilvl w:val="0"/>
          <w:numId w:val="19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Досиета на децата.</w:t>
      </w:r>
    </w:p>
    <w:p w:rsidR="004B4FCC" w:rsidRDefault="003F22F3">
      <w:pPr>
        <w:numPr>
          <w:ilvl w:val="0"/>
          <w:numId w:val="19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Друга документация, свързана с естеството на работата.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(2)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Попълва документацията само със син химикал, без да извърш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ва поправки и корекции без знанието на директора.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122.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Учителят подготвя необходимите справки, отчети, информации и други, изисквани от ръководството.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123.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Учителят може да прави предложения пред ПС.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124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 Учителят планира възпитателно-образоват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елната дейност по ДОС.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125.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Учителят свиква родителски срещи след уведомяване на директора. На първата среща задължително запознава родителите с учебната програма, по която работи групата, и с правата и задълженията на децата и родителите съгласно този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Правилник. За всяка родителска среща, на която се обсъждат въпроси, свързани с дарителска дейност на родителите, се води протокол, в който се вписват взетите решения. Копие от протокола се връчва на директора.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126.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Учителят контролира редовното посеще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ние на децата и изисква попълването на молби от родителите най-късно един ден преди отсъствието им по семейни причини. Събира медицинските бележки от личния лекар в деня на завръщането на детето.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127.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Учителят вписва бройката на присъстващите деца за д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еня в тетрадката за присъствия на децата най-късно до 8,00 часа всяка сутрин. Корекция на бройката в кухнята и при касиер-домакина прави до 09,00 часа.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128.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Учителят няма право:</w:t>
      </w:r>
    </w:p>
    <w:p w:rsidR="004B4FCC" w:rsidRDefault="003F22F3">
      <w:pPr>
        <w:numPr>
          <w:ilvl w:val="0"/>
          <w:numId w:val="20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Да работи две смени с цел удовлетворяване на лична своя нужда или на колег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а.</w:t>
      </w:r>
    </w:p>
    <w:p w:rsidR="004B4FCC" w:rsidRDefault="003F22F3">
      <w:pPr>
        <w:numPr>
          <w:ilvl w:val="0"/>
          <w:numId w:val="20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Да използва за възпитателни цели средства, които противоречат на човешките права и свободи (физически и морални наказания, заплахи, грубо насилие и прекалено ограничение).</w:t>
      </w:r>
    </w:p>
    <w:p w:rsidR="004B4FCC" w:rsidRDefault="003F22F3">
      <w:pPr>
        <w:numPr>
          <w:ilvl w:val="0"/>
          <w:numId w:val="20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Да се отделя от децата, ако не е осигурено друго отговорно лице, и да оставя деца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та на двора и в групата без надзор.</w:t>
      </w:r>
    </w:p>
    <w:p w:rsidR="004B4FCC" w:rsidRDefault="003F22F3">
      <w:pPr>
        <w:numPr>
          <w:ilvl w:val="0"/>
          <w:numId w:val="20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Да извежда децата извън детската градина без придружител.</w:t>
      </w:r>
    </w:p>
    <w:p w:rsidR="004B4FCC" w:rsidRDefault="003F22F3">
      <w:pPr>
        <w:numPr>
          <w:ilvl w:val="0"/>
          <w:numId w:val="20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Да използва служебното си положение за лично облагодетелстване.</w:t>
      </w:r>
    </w:p>
    <w:p w:rsidR="004B4FCC" w:rsidRDefault="003F22F3">
      <w:pPr>
        <w:numPr>
          <w:ilvl w:val="0"/>
          <w:numId w:val="20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Да изменя регламентираното време за храна и почивка на децата.</w:t>
      </w:r>
    </w:p>
    <w:p w:rsidR="004B4FCC" w:rsidRDefault="003F22F3">
      <w:pPr>
        <w:numPr>
          <w:ilvl w:val="0"/>
          <w:numId w:val="20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Да напуска работното си място, без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да е отразил проведените форми в дневник и книга за преподадения учебен материал, както и да го нанася предварително.</w:t>
      </w:r>
    </w:p>
    <w:p w:rsidR="004B4FCC" w:rsidRDefault="003F22F3">
      <w:pPr>
        <w:numPr>
          <w:ilvl w:val="0"/>
          <w:numId w:val="20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lastRenderedPageBreak/>
        <w:t>Да изтрива и нанася корекции върху задължителната учебна документация.</w:t>
      </w:r>
    </w:p>
    <w:p w:rsidR="004B4FCC" w:rsidRDefault="003F22F3">
      <w:pPr>
        <w:numPr>
          <w:ilvl w:val="0"/>
          <w:numId w:val="20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Да допуска налагането на идеологически и религиозни доктрини на дец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ата, както и дискриминация на основата на пол, народност, етническа принадлежност и религия.</w:t>
      </w:r>
    </w:p>
    <w:p w:rsidR="004B4FCC" w:rsidRDefault="003F22F3">
      <w:pPr>
        <w:numPr>
          <w:ilvl w:val="0"/>
          <w:numId w:val="20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Ако съзнателно подпомага извършването на актове на дискриминация, носи отговорност по силата на Закона за защита срещу дискриминацията.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129.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МЕДИЦИНСКАТА СЕСТР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 – здравен кабинет работи съгласно длъжностната си характеристика, изготвена от кмета на общината и изпълняваната работа.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130.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Медицинската сестра разработва и провежда в детската градина:</w:t>
      </w:r>
    </w:p>
    <w:p w:rsidR="004B4FCC" w:rsidRDefault="003F22F3">
      <w:pPr>
        <w:numPr>
          <w:ilvl w:val="0"/>
          <w:numId w:val="21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програми, свързани с профилактиката и промоцията на детското з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драве;</w:t>
      </w:r>
    </w:p>
    <w:p w:rsidR="004B4FCC" w:rsidRDefault="003F22F3">
      <w:pPr>
        <w:numPr>
          <w:ilvl w:val="0"/>
          <w:numId w:val="21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води и съхранява медицинската документация и опазва материалната база в здравните кабинети;</w:t>
      </w:r>
    </w:p>
    <w:p w:rsidR="004B4FCC" w:rsidRDefault="003F22F3">
      <w:pPr>
        <w:numPr>
          <w:ilvl w:val="0"/>
          <w:numId w:val="21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при съмнение за инфекциозно заболяване на дете в детската градина уведомява директора, родителите и личния лекар на детето;</w:t>
      </w:r>
    </w:p>
    <w:p w:rsidR="004B4FCC" w:rsidRDefault="003F22F3">
      <w:pPr>
        <w:numPr>
          <w:ilvl w:val="0"/>
          <w:numId w:val="21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поддържа постоянна връзка с ръков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одството на детската градина и с членове на Педагогическия съвет;</w:t>
      </w:r>
    </w:p>
    <w:p w:rsidR="004B4FCC" w:rsidRDefault="003F22F3">
      <w:pPr>
        <w:numPr>
          <w:ilvl w:val="0"/>
          <w:numId w:val="21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отговаря за съхранението, отчитането и разходването на медикаментите и консумативите в здравните кабинети;</w:t>
      </w:r>
    </w:p>
    <w:p w:rsidR="004B4FCC" w:rsidRDefault="003F22F3">
      <w:pPr>
        <w:numPr>
          <w:ilvl w:val="0"/>
          <w:numId w:val="21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контролира консумирането на храната от децата.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131.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Медицинската сестра се гриж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 за осигуряването на здравословни и безопасни условия на възпитание, обучение и труд в детската градина чрез:</w:t>
      </w:r>
    </w:p>
    <w:p w:rsidR="004B4FCC" w:rsidRDefault="003F22F3">
      <w:pPr>
        <w:numPr>
          <w:ilvl w:val="0"/>
          <w:numId w:val="22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организирането и провеждането на всекидневен филтър и следене на имунизациите;</w:t>
      </w:r>
    </w:p>
    <w:p w:rsidR="004B4FCC" w:rsidRDefault="003F22F3">
      <w:pPr>
        <w:numPr>
          <w:ilvl w:val="0"/>
          <w:numId w:val="22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спазване на строг санитарно-противоепидемичен режим;</w:t>
      </w:r>
    </w:p>
    <w:p w:rsidR="004B4FCC" w:rsidRDefault="003F22F3">
      <w:pPr>
        <w:numPr>
          <w:ilvl w:val="0"/>
          <w:numId w:val="22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набелязване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мерки за избягване на травми, отравяния и изгаряния;</w:t>
      </w:r>
    </w:p>
    <w:p w:rsidR="004B4FCC" w:rsidRDefault="003F22F3">
      <w:pPr>
        <w:numPr>
          <w:ilvl w:val="0"/>
          <w:numId w:val="22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изнасяне нагледна здравна информация на видно и достъпно място в детската градина;</w:t>
      </w:r>
    </w:p>
    <w:p w:rsidR="004B4FCC" w:rsidRDefault="003F22F3">
      <w:pPr>
        <w:numPr>
          <w:ilvl w:val="0"/>
          <w:numId w:val="22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периодично обучение на обслужващия персонал и учителите за оказване на първична до лекарска помощ при различни видове тр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авми.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132.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На медицинската сестра са възложени и други функции и изисквания съобразно заеманата длъжност и изпълняваната работа:</w:t>
      </w:r>
    </w:p>
    <w:p w:rsidR="004B4FCC" w:rsidRDefault="003F22F3">
      <w:pPr>
        <w:numPr>
          <w:ilvl w:val="0"/>
          <w:numId w:val="23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Контролира текущата дезинфекция и я ръководи при епидемиологични взривове.</w:t>
      </w:r>
    </w:p>
    <w:p w:rsidR="004B4FCC" w:rsidRDefault="003F22F3">
      <w:pPr>
        <w:numPr>
          <w:ilvl w:val="0"/>
          <w:numId w:val="23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Изготвя и представя на директора и непедагогичес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кия персонал инструкции за работа с дезинфекционни препарати.</w:t>
      </w:r>
    </w:p>
    <w:p w:rsidR="004B4FCC" w:rsidRDefault="003F22F3">
      <w:pPr>
        <w:numPr>
          <w:ilvl w:val="0"/>
          <w:numId w:val="23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Изготвя въз основа на менюто дневна сметка и продуктов набор за следващият ден и го представя на директора до 14,00 ч.</w:t>
      </w:r>
    </w:p>
    <w:p w:rsidR="004B4FCC" w:rsidRDefault="003F22F3">
      <w:pPr>
        <w:numPr>
          <w:ilvl w:val="0"/>
          <w:numId w:val="23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Всеки месец за 10-дневен период изчислява основния продуктов набор и изпращ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 1 екземпляр в РЗИ – физиологична лаборатория.</w:t>
      </w:r>
    </w:p>
    <w:p w:rsidR="004B4FCC" w:rsidRDefault="003F22F3">
      <w:pPr>
        <w:numPr>
          <w:ilvl w:val="0"/>
          <w:numId w:val="23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Като РХЕ води цялостната документация по HACCP системата.</w:t>
      </w:r>
    </w:p>
    <w:p w:rsidR="004B4FCC" w:rsidRDefault="003F22F3">
      <w:pPr>
        <w:numPr>
          <w:ilvl w:val="0"/>
          <w:numId w:val="23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Води дневник за заразни заболявания и дневник за контакт със заразно болни.</w:t>
      </w:r>
    </w:p>
    <w:p w:rsidR="004B4FCC" w:rsidRDefault="003F22F3">
      <w:pPr>
        <w:numPr>
          <w:ilvl w:val="0"/>
          <w:numId w:val="23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Води тетрадка за хигиената в детската градина.</w:t>
      </w:r>
    </w:p>
    <w:p w:rsidR="004B4FCC" w:rsidRDefault="003F22F3">
      <w:pPr>
        <w:numPr>
          <w:ilvl w:val="0"/>
          <w:numId w:val="23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Води медицинските досиета 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 децата.</w:t>
      </w:r>
    </w:p>
    <w:p w:rsidR="004B4FCC" w:rsidRDefault="003F22F3">
      <w:pPr>
        <w:numPr>
          <w:ilvl w:val="0"/>
          <w:numId w:val="23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Води тетрадка с дневното меню.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133.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Медицинската сестра е пряко подчинена на директора на детската градина. Работното й време се определя от Кмета на Общината и се съгласува с директора на детското заведение, съобразно спецификата на работа 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него и Кодекса на труда.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135.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ДОМАКИНЪТ работи съгласно длъжностната си характеристика.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(2)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Други функции и изисквания съобразно заеманата длъжност и изпълняваната работа:</w:t>
      </w:r>
    </w:p>
    <w:p w:rsidR="004B4FCC" w:rsidRDefault="003F22F3">
      <w:pPr>
        <w:numPr>
          <w:ilvl w:val="0"/>
          <w:numId w:val="24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Изготвя документи, отразени в длъжностна характеристика.</w:t>
      </w:r>
    </w:p>
    <w:p w:rsidR="004B4FCC" w:rsidRDefault="003F22F3">
      <w:pPr>
        <w:numPr>
          <w:ilvl w:val="0"/>
          <w:numId w:val="24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Води ЗКХ и всеки ден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я предоставя за подпис на директора, след като е получил от учителите и е сумирал общата бройка за деня на децата по групи.</w:t>
      </w:r>
    </w:p>
    <w:p w:rsidR="004B4FCC" w:rsidRDefault="003F22F3">
      <w:pPr>
        <w:numPr>
          <w:ilvl w:val="0"/>
          <w:numId w:val="24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lastRenderedPageBreak/>
        <w:t>Изпълнява задълженията си като член на HACCP екипа.</w:t>
      </w:r>
    </w:p>
    <w:p w:rsidR="004B4FCC" w:rsidRDefault="003F22F3">
      <w:pPr>
        <w:numPr>
          <w:ilvl w:val="0"/>
          <w:numId w:val="24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Ежегодно извършва инвентаризация на имуществото в детската градина заедно с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комисия.</w:t>
      </w:r>
    </w:p>
    <w:p w:rsidR="004B4FCC" w:rsidRDefault="003F22F3">
      <w:pPr>
        <w:numPr>
          <w:ilvl w:val="0"/>
          <w:numId w:val="24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Организира получаването и отчитането на средствата за работно и специално облекло на персонала.</w:t>
      </w:r>
    </w:p>
    <w:p w:rsidR="004B4FCC" w:rsidRDefault="003F22F3">
      <w:pPr>
        <w:numPr>
          <w:ilvl w:val="0"/>
          <w:numId w:val="24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6. Участва в изработването на меню, съгласно рецептурник.</w:t>
      </w:r>
    </w:p>
    <w:p w:rsidR="004B4FCC" w:rsidRDefault="003F22F3">
      <w:pPr>
        <w:numPr>
          <w:ilvl w:val="0"/>
          <w:numId w:val="24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Проверява хранителните продукти по складовете.</w:t>
      </w:r>
    </w:p>
    <w:p w:rsidR="004B4FCC" w:rsidRDefault="003F22F3">
      <w:pPr>
        <w:numPr>
          <w:ilvl w:val="0"/>
          <w:numId w:val="24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Проверява съвместно с фирмата доставчик количе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ствата по заявка и доставка и ги подрежда разделно в съответните складове;</w:t>
      </w:r>
    </w:p>
    <w:p w:rsidR="004B4FCC" w:rsidRDefault="003F22F3">
      <w:pPr>
        <w:numPr>
          <w:ilvl w:val="0"/>
          <w:numId w:val="24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След подреждането на продуктите в склада, отбелязва срока на годност за всеки продукт. Води дневника за входящ контрол на приетите храни и опъковачни материали.</w:t>
      </w:r>
    </w:p>
    <w:p w:rsidR="004B4FCC" w:rsidRDefault="003F22F3">
      <w:pPr>
        <w:numPr>
          <w:ilvl w:val="0"/>
          <w:numId w:val="24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Попълва чек листовет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е за температура на хладилните съоръжения и води дневника за отчитане на температурата на хладилните системи.</w:t>
      </w:r>
    </w:p>
    <w:p w:rsidR="004B4FCC" w:rsidRDefault="003F22F3">
      <w:pPr>
        <w:numPr>
          <w:ilvl w:val="0"/>
          <w:numId w:val="24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Участва при изваждането на продукти от складовете и предаването им на готвача.</w:t>
      </w:r>
    </w:p>
    <w:p w:rsidR="004B4FCC" w:rsidRDefault="003F22F3">
      <w:pPr>
        <w:numPr>
          <w:ilvl w:val="0"/>
          <w:numId w:val="24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Изисква необходимия документ от фирмата-доставчик – стокова разписк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 и сертификат.</w:t>
      </w:r>
    </w:p>
    <w:p w:rsidR="004B4FCC" w:rsidRDefault="003F22F3">
      <w:pPr>
        <w:numPr>
          <w:ilvl w:val="0"/>
          <w:numId w:val="24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Води требвателен лист, складови разписки, искания и др. свързани с храненето на децата.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(3)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Няма право да нанася поправки върху требвателните листове и други документи, след подписването им от директора.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(4)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Не допуска външни лица в складов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ете и кухнята.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(5)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Води книга за амбалажа в детската градина, предава го навреме и внася сумите в счетоводството срещу квитанция.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(6)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При необходимост изпълнява и други задачи, възложени във връзка с изпълнение на работата.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136. 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(1)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ХИГИЕНИСТЪТ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(помощник-възпитателят) работи съгласно длъжностната си характеристика:</w:t>
      </w:r>
    </w:p>
    <w:p w:rsidR="004B4FCC" w:rsidRDefault="003F22F3">
      <w:pPr>
        <w:numPr>
          <w:ilvl w:val="0"/>
          <w:numId w:val="25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Спазва установената трудова дисциплина и изпълнява работата, за която се е уговорил в подписания трудов договор.</w:t>
      </w:r>
    </w:p>
    <w:p w:rsidR="004B4FCC" w:rsidRDefault="003F22F3">
      <w:pPr>
        <w:numPr>
          <w:ilvl w:val="0"/>
          <w:numId w:val="25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Отговаря за осигуряването на необходимите здравно-хигиенни условия в гр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упата, в която работи.</w:t>
      </w:r>
    </w:p>
    <w:p w:rsidR="004B4FCC" w:rsidRDefault="003F22F3">
      <w:pPr>
        <w:numPr>
          <w:ilvl w:val="0"/>
          <w:numId w:val="25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Сутрин до пристигането на учителя посреща децата и носи лична отговорност за живота и здравето им.</w:t>
      </w:r>
    </w:p>
    <w:p w:rsidR="004B4FCC" w:rsidRDefault="003F22F3">
      <w:pPr>
        <w:numPr>
          <w:ilvl w:val="0"/>
          <w:numId w:val="25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По време на установената почивка на учителите поема грижата за децата и носи отговорност за тях.</w:t>
      </w:r>
    </w:p>
    <w:p w:rsidR="004B4FCC" w:rsidRDefault="003F22F3">
      <w:pPr>
        <w:numPr>
          <w:ilvl w:val="0"/>
          <w:numId w:val="25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Явява се навреме на работа и е на раб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отното си място до края на работното време.</w:t>
      </w:r>
    </w:p>
    <w:p w:rsidR="004B4FCC" w:rsidRDefault="003F22F3">
      <w:pPr>
        <w:numPr>
          <w:ilvl w:val="0"/>
          <w:numId w:val="25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Явява се на работа в състояние, което му позволява изпълнение на поставените задачи.</w:t>
      </w:r>
    </w:p>
    <w:p w:rsidR="004B4FCC" w:rsidRDefault="003F22F3">
      <w:pPr>
        <w:numPr>
          <w:ilvl w:val="0"/>
          <w:numId w:val="25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Не употребява алкохол и други упойващи вещества през работното време и непосредствено преди явяване на работа.</w:t>
      </w:r>
    </w:p>
    <w:p w:rsidR="004B4FCC" w:rsidRDefault="003F22F3">
      <w:pPr>
        <w:numPr>
          <w:ilvl w:val="0"/>
          <w:numId w:val="25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Използва цялото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работно време за изпълнение на възложените задачи.</w:t>
      </w:r>
    </w:p>
    <w:p w:rsidR="004B4FCC" w:rsidRDefault="003F22F3">
      <w:pPr>
        <w:numPr>
          <w:ilvl w:val="0"/>
          <w:numId w:val="25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Спазва техническите и технологически правила, Правилника за осигуряване на безопасни и здравословни условия на възпитание, обучение и труд, Правилника за дейността на детската градина и всички други законо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ви разпореждания и инструкции на работодателя.</w:t>
      </w:r>
    </w:p>
    <w:p w:rsidR="004B4FCC" w:rsidRDefault="003F22F3">
      <w:pPr>
        <w:numPr>
          <w:ilvl w:val="0"/>
          <w:numId w:val="25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Пази грижливо материално-техническата и дидактична база, както и пести разходването на ел. енергия, вода, отопление и др. материали.</w:t>
      </w:r>
    </w:p>
    <w:p w:rsidR="004B4FCC" w:rsidRDefault="003F22F3">
      <w:pPr>
        <w:numPr>
          <w:ilvl w:val="0"/>
          <w:numId w:val="25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Пази авторитета на детската градина и нейния престиж, не злоупотребява с дов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ерието на работодателя.</w:t>
      </w:r>
    </w:p>
    <w:p w:rsidR="004B4FCC" w:rsidRDefault="003F22F3">
      <w:pPr>
        <w:numPr>
          <w:ilvl w:val="0"/>
          <w:numId w:val="25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lastRenderedPageBreak/>
        <w:t>Съгласува работата си и подпомага и съдейства при разрешаване проблемите в съответната група и детската градина.</w:t>
      </w:r>
    </w:p>
    <w:p w:rsidR="004B4FCC" w:rsidRDefault="003F22F3">
      <w:pPr>
        <w:numPr>
          <w:ilvl w:val="0"/>
          <w:numId w:val="25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При отсъствие на титуляр го замества, когато бюджетът на градината налага това.</w:t>
      </w:r>
    </w:p>
    <w:p w:rsidR="004B4FCC" w:rsidRDefault="003F22F3">
      <w:pPr>
        <w:numPr>
          <w:ilvl w:val="0"/>
          <w:numId w:val="25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Осигурява почивката на І смяна учители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 времето от 11,00 ч. до 11,30 часа и II смяна от 14,00 ч. до 14,30 ч.</w:t>
      </w:r>
    </w:p>
    <w:p w:rsidR="004B4FCC" w:rsidRDefault="003F22F3">
      <w:pPr>
        <w:numPr>
          <w:ilvl w:val="0"/>
          <w:numId w:val="25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Ежедневно почиства двора, напръсква пясъчниците, полива цветните алеи. Поддържа района от дворното пространство, за който отговаря.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(2)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Други функции и изисквания съобразно заеманата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длъжност и изпълняваната работа:</w:t>
      </w:r>
    </w:p>
    <w:p w:rsidR="004B4FCC" w:rsidRDefault="003F22F3">
      <w:pPr>
        <w:numPr>
          <w:ilvl w:val="0"/>
          <w:numId w:val="2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Сервира храната в естетичен вид (всяко ястие в отделен съд) и осигурява вилица, лъжица и нож съобразно възрастта.</w:t>
      </w:r>
    </w:p>
    <w:p w:rsidR="004B4FCC" w:rsidRDefault="003F22F3">
      <w:pPr>
        <w:numPr>
          <w:ilvl w:val="0"/>
          <w:numId w:val="2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Сменя покривките при замърсяване и ги изпира във време, когато е приключил работата си в групата.</w:t>
      </w:r>
    </w:p>
    <w:p w:rsidR="004B4FCC" w:rsidRDefault="003F22F3">
      <w:pPr>
        <w:numPr>
          <w:ilvl w:val="0"/>
          <w:numId w:val="2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При излизан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е на децата извън детската градина придружава групата с учителя.</w:t>
      </w:r>
    </w:p>
    <w:p w:rsidR="004B4FCC" w:rsidRDefault="003F22F3">
      <w:pPr>
        <w:numPr>
          <w:ilvl w:val="0"/>
          <w:numId w:val="2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Съпровожда децата до тоалетната, когато те са на двора и ги предава лично на учителя.</w:t>
      </w:r>
    </w:p>
    <w:p w:rsidR="004B4FCC" w:rsidRDefault="003F22F3">
      <w:pPr>
        <w:numPr>
          <w:ilvl w:val="0"/>
          <w:numId w:val="2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Сменя спалното бельо ежеседмично и при всяко замърсяване. Всяка седмица изтупва одеялата и всеки месец дю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шеците. При замърсяване почиства плафониерите.</w:t>
      </w:r>
    </w:p>
    <w:p w:rsidR="004B4FCC" w:rsidRDefault="003F22F3">
      <w:pPr>
        <w:numPr>
          <w:ilvl w:val="0"/>
          <w:numId w:val="2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По време на оперативки с учителите поема отговорността за живота и здравето на децата.</w:t>
      </w:r>
    </w:p>
    <w:p w:rsidR="004B4FCC" w:rsidRDefault="003F22F3">
      <w:pPr>
        <w:numPr>
          <w:ilvl w:val="0"/>
          <w:numId w:val="2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Повишава своята професионална квалификация и качеството на работа.</w:t>
      </w:r>
    </w:p>
    <w:p w:rsidR="004B4FCC" w:rsidRDefault="003F22F3">
      <w:pPr>
        <w:numPr>
          <w:ilvl w:val="0"/>
          <w:numId w:val="2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При инфекциозно заболяване сменя спалното бельо според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изискванията на санитарните органи, извършва усилена дезинфекция.</w:t>
      </w:r>
    </w:p>
    <w:p w:rsidR="004B4FCC" w:rsidRDefault="003F22F3">
      <w:pPr>
        <w:numPr>
          <w:ilvl w:val="0"/>
          <w:numId w:val="2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Спазва задължителното работно облекло – престилка, кърпа за главата, предна престилка.</w:t>
      </w:r>
    </w:p>
    <w:p w:rsidR="004B4FCC" w:rsidRDefault="003F22F3">
      <w:pPr>
        <w:numPr>
          <w:ilvl w:val="0"/>
          <w:numId w:val="2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Следи за използването от децата на салфетки, тоалетна хартия, носни кърпи.</w:t>
      </w:r>
    </w:p>
    <w:p w:rsidR="004B4FCC" w:rsidRDefault="003F22F3">
      <w:pPr>
        <w:numPr>
          <w:ilvl w:val="0"/>
          <w:numId w:val="2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Връща своевременно съдовете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 кухнята.</w:t>
      </w:r>
    </w:p>
    <w:p w:rsidR="004B4FCC" w:rsidRDefault="003F22F3">
      <w:pPr>
        <w:numPr>
          <w:ilvl w:val="0"/>
          <w:numId w:val="2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Не оставя на достъпни за децата места дезинфекционни и перилни препарати.</w:t>
      </w:r>
    </w:p>
    <w:p w:rsidR="004B4FCC" w:rsidRDefault="003F22F3">
      <w:pPr>
        <w:numPr>
          <w:ilvl w:val="0"/>
          <w:numId w:val="2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Всекидневно почиства двора, напръсква пясъчниците, полива цветните алеи.</w:t>
      </w:r>
    </w:p>
    <w:p w:rsidR="004B4FCC" w:rsidRDefault="003F22F3">
      <w:pPr>
        <w:numPr>
          <w:ilvl w:val="0"/>
          <w:numId w:val="2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Всеки петък от седмицата изтупва килимите и пътеките в занималните, куклените кътове, малките стаи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и прави основно почистване и дезинфекция на помещенията.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137. 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(1)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КУХНЕНСКИ ПЕРСОНАЛ – работи съгласно длъжностната си характеристика.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(2)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Производствената дейност на кухнята в детската градина се организира и ръководи от готвача, който отговаря пряко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за работата на помощник готвача.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(3)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ГОТВАЧЪТ:</w:t>
      </w:r>
    </w:p>
    <w:p w:rsidR="004B4FCC" w:rsidRDefault="003F22F3">
      <w:pPr>
        <w:numPr>
          <w:ilvl w:val="0"/>
          <w:numId w:val="27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спазва утвърдената технология за производство;</w:t>
      </w:r>
    </w:p>
    <w:p w:rsidR="004B4FCC" w:rsidRDefault="003F22F3">
      <w:pPr>
        <w:numPr>
          <w:ilvl w:val="0"/>
          <w:numId w:val="27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следи за сроковете на годност на влаганите продукти;</w:t>
      </w:r>
    </w:p>
    <w:p w:rsidR="004B4FCC" w:rsidRDefault="003F22F3">
      <w:pPr>
        <w:numPr>
          <w:ilvl w:val="0"/>
          <w:numId w:val="27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отговаря за правилното съхраняване на готовата продукция и своевременно зареждане на групите.</w:t>
      </w:r>
    </w:p>
    <w:p w:rsidR="004B4FCC" w:rsidRDefault="003F22F3">
      <w:pPr>
        <w:numPr>
          <w:ilvl w:val="0"/>
          <w:numId w:val="27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присъства личн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о, всекидневно при изписване на хранителните продукти;</w:t>
      </w:r>
    </w:p>
    <w:p w:rsidR="004B4FCC" w:rsidRDefault="003F22F3">
      <w:pPr>
        <w:numPr>
          <w:ilvl w:val="0"/>
          <w:numId w:val="27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участва при съставянето на менюто;</w:t>
      </w:r>
    </w:p>
    <w:p w:rsidR="004B4FCC" w:rsidRDefault="003F22F3">
      <w:pPr>
        <w:numPr>
          <w:ilvl w:val="0"/>
          <w:numId w:val="27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следи за грижливата експлоатация на кухненските съоръжения;</w:t>
      </w:r>
    </w:p>
    <w:p w:rsidR="004B4FCC" w:rsidRDefault="003F22F3">
      <w:pPr>
        <w:numPr>
          <w:ilvl w:val="0"/>
          <w:numId w:val="27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не допуска външни лица в кухненския блок.</w:t>
      </w:r>
    </w:p>
    <w:p w:rsidR="004B4FCC" w:rsidRDefault="003F22F3">
      <w:pPr>
        <w:numPr>
          <w:ilvl w:val="0"/>
          <w:numId w:val="27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прави промяна в менюто само със знанието и разрешението на дирек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тора;</w:t>
      </w:r>
    </w:p>
    <w:p w:rsidR="004B4FCC" w:rsidRDefault="003F22F3">
      <w:pPr>
        <w:numPr>
          <w:ilvl w:val="0"/>
          <w:numId w:val="27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спазва стриктно изискванията по система HACCP и води редовно документацията по нея.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141. 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(1)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ОГНЯР – работи съгласно длъжностната си характеристика.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lastRenderedPageBreak/>
        <w:t>(2)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Други функции и изисквания съобразно заеманата длъжност и изпълняваната работа:</w:t>
      </w:r>
    </w:p>
    <w:p w:rsidR="004B4FCC" w:rsidRDefault="003F22F3">
      <w:pPr>
        <w:numPr>
          <w:ilvl w:val="0"/>
          <w:numId w:val="28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Изпълнява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текущи ремонти в ДГ.</w:t>
      </w:r>
    </w:p>
    <w:p w:rsidR="004B4FCC" w:rsidRDefault="003F22F3">
      <w:pPr>
        <w:numPr>
          <w:ilvl w:val="0"/>
          <w:numId w:val="28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Прави заявки при ЗАС за необходимите му материали за ремонт.</w:t>
      </w:r>
    </w:p>
    <w:p w:rsidR="004B4FCC" w:rsidRDefault="003F22F3">
      <w:pPr>
        <w:numPr>
          <w:ilvl w:val="0"/>
          <w:numId w:val="28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Придружава представител на ТСУ и фирми за констатиране на проблеми, възникнали в детската градина.</w:t>
      </w:r>
    </w:p>
    <w:p w:rsidR="004B4FCC" w:rsidRDefault="003F22F3">
      <w:pPr>
        <w:numPr>
          <w:ilvl w:val="0"/>
          <w:numId w:val="28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Помага при разтоварването на хранителните продукти и подреждането им.</w:t>
      </w:r>
    </w:p>
    <w:p w:rsidR="004B4FCC" w:rsidRDefault="003F22F3">
      <w:pPr>
        <w:numPr>
          <w:ilvl w:val="0"/>
          <w:numId w:val="28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Отгов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аря за порядъка в помещенията: котелно помещение.</w:t>
      </w:r>
    </w:p>
    <w:p w:rsidR="004B4FCC" w:rsidRDefault="003F22F3">
      <w:pPr>
        <w:numPr>
          <w:ilvl w:val="0"/>
          <w:numId w:val="28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Изпълнява общи задачи, поставени му от директора.</w:t>
      </w:r>
    </w:p>
    <w:p w:rsidR="004B4FCC" w:rsidRDefault="003F22F3">
      <w:pPr>
        <w:numPr>
          <w:ilvl w:val="0"/>
          <w:numId w:val="28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Отговаря за поддържането на дворните площи, поливане, косене.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142.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Всички служители нямат право:</w:t>
      </w:r>
    </w:p>
    <w:p w:rsidR="004B4FCC" w:rsidRDefault="003F22F3">
      <w:pPr>
        <w:numPr>
          <w:ilvl w:val="0"/>
          <w:numId w:val="29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Да възлагат непосилни задачи на децата.</w:t>
      </w:r>
    </w:p>
    <w:p w:rsidR="004B4FCC" w:rsidRDefault="003F22F3">
      <w:pPr>
        <w:numPr>
          <w:ilvl w:val="0"/>
          <w:numId w:val="29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Да изказват нек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омпетентни мнения за дейността на детската градина, в частност на педагогическия екип, да уронват имиджа ù, да изнасят какъвто и да е вид информация, касаеща дейността ù.</w:t>
      </w:r>
    </w:p>
    <w:p w:rsidR="004B4FCC" w:rsidRDefault="003F22F3">
      <w:pPr>
        <w:numPr>
          <w:ilvl w:val="0"/>
          <w:numId w:val="29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На неучтиво отношение към родителите, близките на децата и останалия персонал в детск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ата градина.</w:t>
      </w:r>
    </w:p>
    <w:p w:rsidR="004B4FCC" w:rsidRDefault="003F22F3">
      <w:pPr>
        <w:numPr>
          <w:ilvl w:val="0"/>
          <w:numId w:val="29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Да използват родителите за лични облаги.</w:t>
      </w:r>
    </w:p>
    <w:p w:rsidR="004B4FCC" w:rsidRDefault="003F22F3">
      <w:pPr>
        <w:numPr>
          <w:ilvl w:val="0"/>
          <w:numId w:val="29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Да напускат работното си място, преди да затворят и заключат всички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врати и прозорци.</w:t>
      </w:r>
    </w:p>
    <w:p w:rsidR="004B4FCC" w:rsidRDefault="003F22F3">
      <w:pPr>
        <w:numPr>
          <w:ilvl w:val="0"/>
          <w:numId w:val="30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Да запазват и да изнасят храна вън от детската градина.</w:t>
      </w:r>
    </w:p>
    <w:p w:rsidR="004B4FCC" w:rsidRDefault="003F22F3">
      <w:pPr>
        <w:numPr>
          <w:ilvl w:val="0"/>
          <w:numId w:val="30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Да изнасят перилни и дезинфекционни препарати и да изпират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лични вещи.</w:t>
      </w:r>
    </w:p>
    <w:p w:rsidR="004B4FCC" w:rsidRDefault="003F22F3">
      <w:pPr>
        <w:numPr>
          <w:ilvl w:val="0"/>
          <w:numId w:val="30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Да допускат външни, непознати лица без легитимация; същите се придружават от служител на детската градина, в случай че желаят среща с директора.</w:t>
      </w:r>
    </w:p>
    <w:p w:rsidR="004B4FCC" w:rsidRDefault="003F22F3">
      <w:pPr>
        <w:numPr>
          <w:ilvl w:val="0"/>
          <w:numId w:val="30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Охранителният режим е дело на всеки служител.</w:t>
      </w:r>
    </w:p>
    <w:p w:rsidR="004B4FCC" w:rsidRDefault="003F22F3">
      <w:pPr>
        <w:numPr>
          <w:ilvl w:val="0"/>
          <w:numId w:val="30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Да допускат пряка или непряка дискриминация основана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на пол, народност, етническа принадлежност и религия спрямо децата, родителите, близките на децата, както и към останалия персонал в детската градина,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143.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Когато е отправен сигнал до директора на детската градина за изнасяне, липса на материали или не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правомерното им използване, той проверява сигнала и информира колектива за резултатите от направената проверка.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144.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Персоналът  е длъжен да се явава на работа в облекло, отговарящо на благоприличието и добрия естетически вкус.</w:t>
      </w:r>
    </w:p>
    <w:p w:rsidR="004B4FCC" w:rsidRDefault="004B4F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Раздел IV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Задължения на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преподавателите на допълнителни педагогически услуги</w:t>
      </w:r>
    </w:p>
    <w:p w:rsidR="004B4FCC" w:rsidRDefault="004B4FCC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145.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Учителят е длъжен да изпълнява работата и трудовите си задължения точно и добросъвестно и да спазва правилниците на детската градина и заповедите на директора.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146.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Учителят има право:</w:t>
      </w:r>
    </w:p>
    <w:p w:rsidR="004B4FCC" w:rsidRDefault="003F22F3">
      <w:pPr>
        <w:numPr>
          <w:ilvl w:val="0"/>
          <w:numId w:val="31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да д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ава мнения и да прави предложения по дейността на детската градина до административните органи в системата на народната просвета;</w:t>
      </w:r>
    </w:p>
    <w:p w:rsidR="004B4FCC" w:rsidRDefault="003F22F3">
      <w:pPr>
        <w:numPr>
          <w:ilvl w:val="0"/>
          <w:numId w:val="31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да избира организационни форми на обучение и възпитателни въздействия;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147.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Учителят от фирмата за допълнителни педагогиче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ски услуги е длъжен да:</w:t>
      </w:r>
    </w:p>
    <w:p w:rsidR="004B4FCC" w:rsidRDefault="003F22F3">
      <w:pPr>
        <w:numPr>
          <w:ilvl w:val="0"/>
          <w:numId w:val="32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опазва живота и здравето на децата по време на образователно-възпитателния процес и на други дейности организирани от учителя или детската градина;</w:t>
      </w:r>
    </w:p>
    <w:p w:rsidR="004B4FCC" w:rsidRDefault="003F22F3">
      <w:pPr>
        <w:numPr>
          <w:ilvl w:val="0"/>
          <w:numId w:val="32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lastRenderedPageBreak/>
        <w:t>да се явява на работа в състояние, което му позволява изпълнение на възложените зада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чи;</w:t>
      </w:r>
    </w:p>
    <w:p w:rsidR="004B4FCC" w:rsidRDefault="003F22F3">
      <w:pPr>
        <w:numPr>
          <w:ilvl w:val="0"/>
          <w:numId w:val="32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да не употребява алкохол или други упойващи вещества през работно време;</w:t>
      </w:r>
    </w:p>
    <w:p w:rsidR="004B4FCC" w:rsidRDefault="003F22F3">
      <w:pPr>
        <w:numPr>
          <w:ilvl w:val="0"/>
          <w:numId w:val="32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да използва цялото работно време за изпълнение на възложените задачи;</w:t>
      </w:r>
    </w:p>
    <w:p w:rsidR="004B4FCC" w:rsidRDefault="003F22F3">
      <w:pPr>
        <w:numPr>
          <w:ilvl w:val="0"/>
          <w:numId w:val="32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да говори с децата и техните родители с вежлив тон;</w:t>
      </w:r>
    </w:p>
    <w:p w:rsidR="004B4FCC" w:rsidRDefault="003F22F3">
      <w:pPr>
        <w:numPr>
          <w:ilvl w:val="0"/>
          <w:numId w:val="32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да съгласува работата си с другите учители, като си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оказват взаимопомощ и съдействие.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148.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Учителят не може да нарушава правата на детето, да унижава личното му достойнство, да прилага форми на психическо и физическо насилие върху него.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149.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Учителят няма право да отстранява дете от допълнителни пед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агогически дейности.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150.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Учителите са длъжни да спазват изготвените и утвърдени от директора графици в детската градина и да изпълняват решенията на педагогическите съвети.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151.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Учителят е длъжен да уведомява директора при отсъствие от работа по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здравословни причини.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152.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Учителят трябва да познава много добре децата от групата – техните психически и индивидуални способности, интереси.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153.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Необходимо е да поддържа връзка с родителите (настойниците) на децата и своевременно да ги уведомява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за допуснати нарушения или инциденти.</w:t>
      </w:r>
    </w:p>
    <w:p w:rsidR="004B4FCC" w:rsidRDefault="004B4FCC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РАЗДЕЛ IV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Професионална квалификация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154.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Учителите и другият педагогически и непедагогически персонал имат право на участие в квалификационни форми, на професионално развитие и израстване и на методическа подкре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па и изяви.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155.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Педагогическите специалисти са длъжни ежегодно да повишават квалификацията си с цел подобряване качеството на работата им и повишаване резултатите и качеството на подготовка на децата и учениците.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156. 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(1)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Съгласно чл. 222, ал. 3 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т ЗПУО педагогическите специалисти са длъжни да повишават квалификацията си по програми на специализираните обслужващи звена, на висши училища и на научни организации в не по-малко от 48 часа за всеки период на атестиране, като условието по чл. 223, ал. 2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е те да бъдат не по-малко от 16 академични часа годишно за всеки педагогически специалист.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(2)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Квалификационният кредит е измерител на времето, в което педагогическият специалист се е обучавал за повишаване на квалификацията си. Един квалификационен кредит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се присъжда за 16 академични часа, от които не по-малко от 8 академични часа са присъствени. Не се присъждат кредити за обучения по-малко от 16 академични часа.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(3)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Повишаването на квалификацията на педагогическите специалисти се измерва чрез система от 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валификационни кредити и се удостоверява с документ. Системата от квалификационни кредити се определя с държавния образователен стандарт за статута и професионалното развитие на учителите, директорите и другите педагогически специалисти.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157.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Постигнат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ите професионални компетентности се отразяват в професионално портфолио на педагогическия специалист. Професионалното портфолио се съставя от педагогическия специалист и включва разработени материали, които доказват активното му участие в реализирането на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политиката на детската градина,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lastRenderedPageBreak/>
        <w:t>професионалните му изяви, професионалното му усъвършенстване и кариерното му израстване, както и постигнатите резултати с децата.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(2)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Професионалното портфолио подпомага атестирането и самооценяването на педагогическия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специалист.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(3)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Целите, функциите и съдържанието на професионалното портфолио се определят с държавния образователен стандарт за статута и професионалното развитие на учителите, директорите и другите педагогически специалисти.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158.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Договорът за повишав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ане на квалификацията и преквалифициране се сключва между директора и членовете на педагогическия и непедагогическия колектив на основание чл. 234 от КТ.</w:t>
      </w:r>
    </w:p>
    <w:p w:rsidR="004B4FCC" w:rsidRDefault="004B4FCC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bookmarkStart w:id="6" w:name="_Toc298748279"/>
      <w:bookmarkEnd w:id="6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ГЛАВА ПЕТА</w:t>
      </w:r>
      <w:bookmarkStart w:id="7" w:name="_Toc298748280"/>
      <w:bookmarkEnd w:id="7"/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ТРУДОВА ДИСЦИПЛИНА, ДИСЦИПЛИНАРНИ НАРУШЕНИЯ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И НАКАЗАНИЯ</w:t>
      </w:r>
    </w:p>
    <w:p w:rsidR="004B4FCC" w:rsidRDefault="004B4FCC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159.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При изпълнение на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работата, за която са се уговорили служителите са длъжни да:</w:t>
      </w:r>
    </w:p>
    <w:p w:rsidR="004B4FCC" w:rsidRDefault="003F22F3">
      <w:pPr>
        <w:numPr>
          <w:ilvl w:val="0"/>
          <w:numId w:val="33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спазват установената трудова дисциплина и да изпълняват работата, за която са се уговорили;</w:t>
      </w:r>
    </w:p>
    <w:p w:rsidR="004B4FCC" w:rsidRDefault="003F22F3">
      <w:pPr>
        <w:numPr>
          <w:ilvl w:val="0"/>
          <w:numId w:val="33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се явяват навреме на работа и да бъдат на работното си място до края на работното време;</w:t>
      </w:r>
    </w:p>
    <w:p w:rsidR="004B4FCC" w:rsidRDefault="003F22F3">
      <w:pPr>
        <w:numPr>
          <w:ilvl w:val="0"/>
          <w:numId w:val="33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се явяват на 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абота в състояние, което им позволява да изпълняват възложените им задачи;</w:t>
      </w:r>
    </w:p>
    <w:p w:rsidR="004B4FCC" w:rsidRDefault="003F22F3">
      <w:pPr>
        <w:numPr>
          <w:ilvl w:val="0"/>
          <w:numId w:val="33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не употребяват алкохол или други упойващи вещества през работно време;</w:t>
      </w:r>
    </w:p>
    <w:p w:rsidR="004B4FCC" w:rsidRDefault="003F22F3">
      <w:pPr>
        <w:numPr>
          <w:ilvl w:val="0"/>
          <w:numId w:val="33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използват цялото работно време за изпълнение на възложените им задачи;</w:t>
      </w:r>
    </w:p>
    <w:p w:rsidR="004B4FCC" w:rsidRDefault="003F22F3">
      <w:pPr>
        <w:numPr>
          <w:ilvl w:val="0"/>
          <w:numId w:val="33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спазват техническите и технологическите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правила, правилника за осигуряване на безопасни условия на възпитание, обучение и труд, правилника на детската градина и други законови нареждания на директора;</w:t>
      </w:r>
    </w:p>
    <w:p w:rsidR="004B4FCC" w:rsidRDefault="003F22F3">
      <w:pPr>
        <w:numPr>
          <w:ilvl w:val="0"/>
          <w:numId w:val="33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пазят грижливо имуществото и материално-техническата база, както и да пестят разходването на 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лектрическа енергия, вода, отопление и други материали;</w:t>
      </w:r>
    </w:p>
    <w:p w:rsidR="004B4FCC" w:rsidRDefault="003F22F3">
      <w:pPr>
        <w:numPr>
          <w:ilvl w:val="0"/>
          <w:numId w:val="33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пазят името на детската градина, да не уронват нейния авторитет и престиж, да не злоупотребяват с доверието на работодателя и да не разпространяват за него сведения;</w:t>
      </w:r>
    </w:p>
    <w:p w:rsidR="004B4FCC" w:rsidRDefault="003F22F3">
      <w:pPr>
        <w:numPr>
          <w:ilvl w:val="0"/>
          <w:numId w:val="33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съгласуват работата си и да си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оказват взаимопомощ и съдействие;</w:t>
      </w:r>
    </w:p>
    <w:p w:rsidR="004B4FCC" w:rsidRDefault="003F22F3">
      <w:pPr>
        <w:numPr>
          <w:ilvl w:val="0"/>
          <w:numId w:val="33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изпълняват всички други нареждания, произтичащи от нормативни актове, от колективен трудов договор и от характера на работа.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160.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Персоналът има право:</w:t>
      </w:r>
    </w:p>
    <w:p w:rsidR="004B4FCC" w:rsidRDefault="003F22F3">
      <w:pPr>
        <w:numPr>
          <w:ilvl w:val="0"/>
          <w:numId w:val="34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на своевременна, достоверна и разбираема информация, относно дейно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сти и дела на детската градина;</w:t>
      </w:r>
    </w:p>
    <w:p w:rsidR="004B4FCC" w:rsidRDefault="003F22F3">
      <w:pPr>
        <w:numPr>
          <w:ilvl w:val="0"/>
          <w:numId w:val="34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да изисква от работодателя обективна и справедлива характеристика за професионалните си качества и резултати от трудовата си дейност или обективна и справедлива препоръка при кандидатстване за работа при друг работодател.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. 161.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(1)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Неизпълнението на трудовите задължения е нарушение на трудовата дисциплина. Нарушителят се наказва с предвидените от КТ дисциплинарни наказания, независимо от имуществената, административно-наказателна или наказателна отговорност, ако такава се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предвижда.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lastRenderedPageBreak/>
        <w:t>(2)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За редовно неизпълнение на професионалните си задължения, нарушения на трудовата дисциплина, Правилника за дейността на ДГ, Правилника за вътрешния трудов ред персоналът носи дисциплинарна отговорност и се наказват съгласно КТ.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162.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Нарушение на трудовата дисциплина е всяка форма на виновно неизпълнение на трудовите задължения на персонала, за което се налагат дисциплинарни наказания. Нарушение на трудовата дисциплина е и неизпълнението на задълженията, произтичащи от длъжностната ха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рактеристика, ЗПУО и чл. 187 от КТ.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163.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Дисциплинарните наказания се налагат, спазвайки гл. 9, раздел III от КТ.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164.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Видовете нарушения на трудовата дисциплина са конкретизирани в чл. 187 от КТ.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165.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Дисциплинарните наказания са забележка, пр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едупреждение за уволнение и уволнение – чл. 188 от КТ.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166.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Контролът по спазването на трудовата дисциплина се осъществява от директора.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bookmarkStart w:id="8" w:name="_Toc298748281"/>
      <w:bookmarkEnd w:id="8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ГЛАВА ШЕСТА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bookmarkStart w:id="9" w:name="_Toc298748282"/>
      <w:bookmarkEnd w:id="9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ИМУЩЕСТВЕНА ОТГОВОРНОСТ И ДРУГИ ВИДОВЕ ОБЕЗЩЕТЕНИЯ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Раздел I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Имуществена отговорност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167. 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(1)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Персоналът в детската градина съгласно КТ, Закона за счетоводството и длъжностните характеристики носи имуществена отговорност.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(2)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Касиер-домакина зачислява даденото за ползване и съхранение имущество на определените длъжностни лица чрез приемо-предавате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лни протоколи.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(3)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Имуществена отговорност носят и родителите на децата, които при умишлена повреда на имуществото на детската градина възстановяват нанесената щета в 10-дневен срок от откриване на повредата.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168.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Всички липси в детската градина се въз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становяват както следва:</w:t>
      </w:r>
    </w:p>
    <w:p w:rsidR="004B4FCC" w:rsidRDefault="003F22F3">
      <w:pPr>
        <w:numPr>
          <w:ilvl w:val="0"/>
          <w:numId w:val="35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 групите – от учители и чистач;</w:t>
      </w:r>
    </w:p>
    <w:p w:rsidR="004B4FCC" w:rsidRDefault="003F22F3">
      <w:pPr>
        <w:numPr>
          <w:ilvl w:val="0"/>
          <w:numId w:val="35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 дирекцията – от директора и чистачи, почистващи помещението;</w:t>
      </w:r>
    </w:p>
    <w:p w:rsidR="004B4FCC" w:rsidRDefault="003F22F3">
      <w:pPr>
        <w:numPr>
          <w:ilvl w:val="0"/>
          <w:numId w:val="35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 кабинета на касиер-домакина – от касиер-домакина и чистачи, почистващи помещението;</w:t>
      </w:r>
    </w:p>
    <w:p w:rsidR="004B4FCC" w:rsidRDefault="003F22F3">
      <w:pPr>
        <w:numPr>
          <w:ilvl w:val="0"/>
          <w:numId w:val="35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 складове – от касиер-домакина;</w:t>
      </w:r>
    </w:p>
    <w:p w:rsidR="004B4FCC" w:rsidRDefault="003F22F3">
      <w:pPr>
        <w:numPr>
          <w:ilvl w:val="0"/>
          <w:numId w:val="35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в коридори,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методически кабинет, физкултурен салон, фоайета – от всички служители;</w:t>
      </w:r>
    </w:p>
    <w:p w:rsidR="004B4FCC" w:rsidRDefault="003F22F3">
      <w:pPr>
        <w:numPr>
          <w:ilvl w:val="0"/>
          <w:numId w:val="35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 котелно помещение – от огняра;</w:t>
      </w:r>
    </w:p>
    <w:p w:rsidR="004B4FCC" w:rsidRDefault="003F22F3">
      <w:pPr>
        <w:numPr>
          <w:ilvl w:val="0"/>
          <w:numId w:val="35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 кухня – от готвача, помощник-готвача и работниците в кухнята;</w:t>
      </w:r>
    </w:p>
    <w:p w:rsidR="004B4FCC" w:rsidRDefault="003F22F3">
      <w:pPr>
        <w:numPr>
          <w:ilvl w:val="0"/>
          <w:numId w:val="35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 медицинския кабинет – от медицинската сестра и чистачите, почистващи помещението.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Раздел II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Други видове обезщетения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lastRenderedPageBreak/>
        <w:t> 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169.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Другите видове обезщетения се изплащат на директора, педагогическия, непедагогическия персонал при спазване на гл. XI, раздел III на КТ и постановление № 31 на МС/11.02.94 г. за увеличение в някои случаи на раз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мера на обезщетенията по чл. 222, ал. 3 от КТ – ДВ , бр. 16 /1994 г., доп. бр. 60/1996 г.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ГЛАВА СЕДМА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bookmarkStart w:id="10" w:name="_Toc298748284"/>
      <w:bookmarkEnd w:id="10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ЗДРАВОСЛОВНИ И БЕЗОПАСНИ УСЛОВИЯ НА ТРУД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170.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Директорът е длъжен да осигури здравословни и безопасни условия на възпитание, обучение и труд, като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:</w:t>
      </w:r>
    </w:p>
    <w:p w:rsidR="004B4FCC" w:rsidRDefault="003F22F3">
      <w:pPr>
        <w:numPr>
          <w:ilvl w:val="0"/>
          <w:numId w:val="3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разработи и утвърди правила за осигуряване на безопасни условия на труд;</w:t>
      </w:r>
    </w:p>
    <w:p w:rsidR="004B4FCC" w:rsidRDefault="003F22F3">
      <w:pPr>
        <w:numPr>
          <w:ilvl w:val="0"/>
          <w:numId w:val="3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организира провеждането на видовете инструктажи с персонала;</w:t>
      </w:r>
    </w:p>
    <w:p w:rsidR="004B4FCC" w:rsidRDefault="003F22F3">
      <w:pPr>
        <w:numPr>
          <w:ilvl w:val="0"/>
          <w:numId w:val="3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осигури санитарно-битово медицинско обслужване.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171.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Директорът взема мерки за предотвратяване на трудови злополуки,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установява станалата трудова злополука, уведомява съответните органи и в тридневен срок съставя акт за трудова злополука.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172.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Персоналът на детската градина е длъжен да спазва утвърдените от директора правилници, указания, правила, инструктажи, инстр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укции и други, свързани с безопасните условия на труд.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173.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 осигуряване на безопасни условия на възпитание, обучение и труд в ДГ до началото на учебната година се изготвят следните планове:</w:t>
      </w:r>
    </w:p>
    <w:p w:rsidR="004B4FCC" w:rsidRDefault="003F22F3">
      <w:pPr>
        <w:numPr>
          <w:ilvl w:val="0"/>
          <w:numId w:val="37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на комисията по охрана на труда и защита при природни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бедствия и аварии;</w:t>
      </w:r>
    </w:p>
    <w:p w:rsidR="004B4FCC" w:rsidRDefault="003F22F3">
      <w:pPr>
        <w:numPr>
          <w:ilvl w:val="0"/>
          <w:numId w:val="37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 действието на персонала при евакуация на децата при земетресение – тренировка и практическо занятие;</w:t>
      </w:r>
    </w:p>
    <w:p w:rsidR="004B4FCC" w:rsidRDefault="003F22F3">
      <w:pPr>
        <w:numPr>
          <w:ilvl w:val="0"/>
          <w:numId w:val="37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 осигуряване на нормален учебен процес през зимата.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174.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 организиране и провеждане на дейностите по създаване и поддържане 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 безопасни и здравословни условия на възпитание, обучение и труд в ДГ са изградени:</w:t>
      </w:r>
    </w:p>
    <w:p w:rsidR="004B4FCC" w:rsidRDefault="003F22F3">
      <w:pPr>
        <w:numPr>
          <w:ilvl w:val="0"/>
          <w:numId w:val="38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комисия по охрана на труда и защита при природни и други бедствия;</w:t>
      </w:r>
    </w:p>
    <w:p w:rsidR="004B4FCC" w:rsidRDefault="003F22F3">
      <w:pPr>
        <w:numPr>
          <w:ilvl w:val="0"/>
          <w:numId w:val="38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комисия по здравно възпитание, обучение и контрол;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bookmarkStart w:id="11" w:name="_Toc298748285"/>
      <w:bookmarkEnd w:id="11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ГЛАВА ОСМА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bookmarkStart w:id="12" w:name="_Toc298748286"/>
      <w:bookmarkEnd w:id="12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СОЦИАЛНО-БИТОВО И КУЛТУРНО ОБСЛУЖВАНЕ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. 175.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Средствата за СБКО се осигуряват от работодателя и първостепенните разпоредители с бюджетните кредити в размер на 3 на сто от средствата за основна работна заплата.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176.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Начинът на използване и разпределение на средствата за СБКО се определя с 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ешение на общото събрание на педагогическия и непедагогическия персонал за срок от една календарна година.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177.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Общото събрание за разпределяне на средствата се провежда през месец януари на текущата година.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lastRenderedPageBreak/>
        <w:t>Чл. 178.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Безплатно работно облекло се осигур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ява на следните членове на колектива: кухненски персонал; чистачи; касиер-домакин; огняр; учители; директор.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179.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Гореизброените членове на персонала на детската градина се задължават по време на изпълнение на трудовите си задължения да използват предо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ставеното им работно облекло.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180.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Изгубено, унищожено или повредено работно облекло при изтичане на срока за износване, не по вина на персонала, се подменя с ново. Това се установява с протокол, съставен от материално-отговорни лица и представител на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комисията по СМЦ.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181.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Не се допуска компенсации в пари за неизползвано или несвоевременно предоставено работно облекло.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182.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При прекратяване на трудово правоотношение с член на персонала, последният връща на ДГ зачисленото работно облекло. Този,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който не върне работното облекло, заплаща стойността му за срока на доизносването му.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ГЛАВА ДЕВЕТА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184. 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(1)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Всеки служител е длъжен сутрин при влизане в сградата да прави оглед и при нередности да уведомява директора, при отсъствието му –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касиер-домакина и органите на РУ на МВР, СОД.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(2)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Вечер при напускане на работното си място служителите са длъжни да правят проверка на врати, прозорци, чешми, електрически уреди и осветителни тела, а на първия етаж да се проверяват прозорците да попълват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режимната тетрадка и пускат дежурното осветление.</w:t>
      </w:r>
      <w:bookmarkStart w:id="13" w:name="_Toc298748287"/>
      <w:bookmarkEnd w:id="13"/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            Чл. 185.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Поддържане на помещенията и прилежаща територия във вид, гарантиращ максимално елиминиране на възможността за скрито поставяне на предмети и материали, застрашаващи живота и здравето на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деца, родители и персонал.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186.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Отговорникът по безопасност и здраве и отговорниците за определените зони /помещения и прилежащата територия на обекта/, със задължение за извършване на проверка за съмнителни вещи, багажи, лица и превозни средства, как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то и своевременно уведомяване на компетентните органи на МВР за този факт.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            Чл. 187.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Последователността на стандартизираните действия в детската градина при получаване на злонамерен анонимен телефонен сигнал, с цел недопускане на паника и хаос,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както и негативни последици за живота и здравето на деца и персонал са описани в Инструкция, с която служителите в детската градина се запознават срещу подпис.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            Чл. 188.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Лицата и превозните средства, притежаващи пропуск за допуск до сградата и п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рилежащата територия на ДГ  „Детелина” – гр. Видин се регистрират в Тетрадката за допуск  до сградата и прилежащата територия на ДГ  „Детелина” – гр. Видин, в която се вписва, дата и час на влизане, име и фамилия на лицето, мястото  което ще бъде посетено,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подпис на лицето, час на излизане, подпис на лицето.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189.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 Лица и превозните средства непритежаващи пропуск за допуск преди да бъдат допуснати до сградата и прилежащата територия на детската градина се регистрират в Тетрадката за допуск, в която се оп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исва дата и час на влизане, име, фамилия, ЕГН, № на лична карта на лицето, мястото,  което ще бъде посетено, подпис на лицето, час на излизане и подпис на лицето. 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       </w:t>
      </w:r>
    </w:p>
    <w:p w:rsidR="004B4FCC" w:rsidRDefault="004B4FCC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ГЛАВА ДЕСЕТА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bookmarkStart w:id="14" w:name="_Toc298748288"/>
      <w:bookmarkEnd w:id="14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lastRenderedPageBreak/>
        <w:t>ХРАНЕНЕ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 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190. 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(1)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Децата се хранят три пъти дневно плюс подкрепите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лна закуска в 10 часа.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(2)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 детската градина се приготвя храна според изискванията на РЗИ за рационално хранене и по рецептурник, утвърден от МНЗ.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       (3)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Менюто се изготвя от комисия в състав: директора, медицинската сестра, касиер-домакин и готвач.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(4)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Медицинската сестра отговаря за ежедневното изнасяне на менюто по информационните табла на двата входа на детската градина.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191. 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(1)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Продуктите за приготвяне на храната се получават ежедневно от склада в присъствието на: медицинската сестра, готвач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 ЗАС.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             (2)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Продуктите и съответните количества от тях се вписват в прошнорована и прономерована тетрадка за изписаните от склада продукти, която се подписва от присъствалите медицинска сестра, готвач и ЗАС.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(3)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Продуктите се требват от склада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от предния ден в присъствието на медицинската сестра, готвач, ЗАС.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(4)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Отговорност за количеството и качеството на требваните продукти носят готвачът, медицинската сестра и ЗАС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 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(5)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От храната всекидневно се заделят проби, които се съхраняват при температу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ра от 0 до 4 С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bg-BG"/>
        </w:rPr>
        <w:t>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за 48 часа.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(6)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Храната се разпределя като количество на всяка група от готвача, който е длъжен да я предаде в готов вид на пом.-възпитателя (хигиениста) не по-късно от 8,30 ч. – сутрешна закуска, 11,45 ч. – обяд и 13,30 ч. – следобедна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закуска. Медицинската сестра упражнява контрол при разпределяне на готовата храна  в кухнята.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(7)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Храната в групата се разпределя и поднася от пом.-възпитателя (хигиениста) под контрола на учителя.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192.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Контролът за качеството на храната се осъществява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ежедневно от директора и медицинската сестра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193.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Забранява се внасянето на хранителни и други продукти в детското заведение. Когато това е наложително, произходът им се доказва чрез касова бележка.</w:t>
      </w:r>
      <w:bookmarkStart w:id="15" w:name="_Toc298748289"/>
      <w:bookmarkEnd w:id="15"/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194.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При продължително отсъствие по болест,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желаещите родители могат да взимат полагащата се храна за в къщи, като заплащат полагаемата се такса.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  195.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Право на безплатна храна в размер 2,00 лв. дневно има непедагогическия персонал.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ГЛАВА ЕДИНАДЕСЕТА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bookmarkStart w:id="16" w:name="_Toc298748290"/>
      <w:bookmarkEnd w:id="16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СЪБИРАНЕ, СЪХРАНЕНИЕ И ОБРАБОТВАНЕ НА ЛИЧНИ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ДАННИ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Раздел I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Събиране, обработване, съхранение и защита на личните данни в личните трудови досиета на служителите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           Чл. 193.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Лични данни по смисъла на Закона за защита на личните данни е всяка информация за физическото лице, която разкрива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неговата физическа, психологическа,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lastRenderedPageBreak/>
        <w:t>умствена, семейна, икономическа, културна или обществена идентичност. Всеки администратор на лични данни има право да ги обработва само когато те са получени законосъобразно; събрани са за определени в закон цели и се из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ползват само за изпълнението им; точни и актуални са и съответстват по обхват на целите, за които се обработват, и се съхраняват по начин, който позволява идентифициране на физическите лица само за период, не по-дълъг от необходимия, съгласно целите, за ко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ито се обработват. Администраторът има право да обработва личните данни на физическото лице с негово съгласие, освен с изключенията, предвидени със закон. Съгласието трябва да бъде свободно изразено и да е недвусмислено.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194.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Законът предвижда три изкл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ючения, при които не се изисква съгласието на физическото лице: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когато се отнася до лични данни, събрани и обработвани по силата на задължение по закон;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– когато обработването на лични данни се извършва само за нуждите на научни изследвания или на статис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тиката и данните са анонимни;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когато са във връзка със защита на живота или здравето на съответното физическо лице или на друго лице, както и когато неговото състояние не му позволява да даде съгласие или съществуват законни пречки за това.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195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 Зако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нът за защита на личните данни очертава рамките на понятието „лични данни“ като информация за физическо лице, което е идентифицирано или може да бъде идентифицирано пряко или непряко чрез идентификационен номер или чрез един или повече специфични признаци.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По смисъла на § 1, т.16 от Закона за ЗЛД за защита на личните данни „специфични признаци“ са признаци, свързани с физическа, физиологична, генетична, психическа, психологическа, икономическа, културна, социална или друга идентичност на лицето.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………   а) фи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зическа идентичност – това са данните, очертаващи гражданскоправния статус на физическото лице – име, ЕГН, дата и място на раждане, постоянен и настоящ адрес, паспортни данни (изброяването на посочените данни е примерно, обичайно и в този минимален обем 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вид, се използват от физическите лица в ежедневния им живот, например: при подаване на различни видове документи – за постъпване на работа, в учебно заведение, за издаване на документи, при сключване на различни видове договори, при прегледи относно здраво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словното състояние на физическото лице и др. под.); обработването на тези данни обикновено се извършва на основание нормативно задължение на администратора и лицето, поради което не се изисква съгласие на лицето;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б) физиологична идентичност – съвкупност от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данни относно външните и вътрешни физиологични белези на физическото лице, представляващи елементи на здравния статус, които обичайно се предоставят на медицински лица (лекари и сестри) при извършване на преглед, манипулации и медицински изследвания във 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ръзка с проверка на здравословното състояние;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 xml:space="preserve">в) генетична идентичност – уникални лични данни относно генома на дадено физическо лице. Съгласно § 1, т. 10 от Допълнителна разпоредба на Закона за ЗЛД „човешки геном“ е съвкупността от всички гени в единичен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набор хромозоми на дадено лице. Обикновено съгласие за обработване на подобни данни физическите лица предоставят доброволно и само в определени от Закона за ЗЛД случаи;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г) психическа идентичност – съвкупност от белези, отнасящи се до психическото състояние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на дадено физическо лице, способността му да разбира свойството и значението на фактите и обстоятелствата, на действията си и резултатите от тях (вменяемост);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lastRenderedPageBreak/>
        <w:t>д) психологическа идентичност – съвкупност от белези, отнасящи се до способността на дадено физи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ческо лице да анализира фактите и обстоятелствата, своите и на околните физически лица действия, и да им дава оценка.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Обобщените резултати относно физиологичното, психическото, психологическото състояние на физическото лице, отразени в удостоверителен доку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мент за съответното физическо лице (медицинско свидетелство), са необходими в неговата професионална и житейска реализация, доколкото вменяемостта на лицето е белег за неговата дееспособност да встъпва в различни правоотношения;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е) икономическа идентичност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– това са данните, разкриващи имотното и финансово състояние на лицата, участието и/или притежаването на дялове или ценни книжа на дружества и др. В масовите случаи тези данни се предоставят от физическото лице на администратора с оглед изпълнение на съот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ветните данъчни и задължения към осигурителни органи, покриване на изисквания при заемане на изборни постове и др. под., при което основанието за обработване на тези данни е посочено в нормативен акт;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ж) културна идентичност – интереси;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з) социална идентич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ност: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данни относно семейното положение на физическото лице (наличие на брак, развод, брой членове на семейството, в това число деца до 18 години – данните са необходими при установяване правата на лицата за получаване на семейни добавки за деца до 18 го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дини, за начисляване на съответни удръжки от трудовото възнаграждение на дадено лице на основание присъдена издръжка, като критерий при подбор на служителите и др. под.);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данни относно социалната принадлежност на физическото лице според притежаваното обр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азование;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– данни относно образованието на физическото лице – (вид на образованието, място, номер и дата на издаване на дипломата) – данните са необходими с оглед спазване нормативни или установени със щатното разписание на длъжностите изисквания за заеман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е, респ. за освобождаване на длъжности от лицата. Предоставят се от лицата на основание нормативно задължение във всички случаи, когато е необходимо;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допълнителна квалификация – данните са необходими с оглед спазване нормативни или установени със щатното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разписание на длъжностите изисквания за заемане, респ. за освобождаване на длъжности от лицата. Предоставят се от лицата на основание нормативно задължение във всички случаи, когато е необходимо;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трудова дейност – професионална биография – данните са от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значение при избора на подходящо за съответната длъжност лице. Предоставят се на основание нормативно задължение във всички случаи, когато е необходимо.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196.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Информацията, която се събира и обработва за всеки служител на детската градина, следва да бъ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де официална, точна, стандартизирана, аналитична, да го характеризира многостранно и в развитие, да е достъпна, в разбираем вид, да е организирана за лесна и оперативна работа.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Чл. 197. Комплектоване на лично трудово досие на служител – работодателят е длъ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жен да оформя лично досие на всеки член на персонала в детската градина.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lastRenderedPageBreak/>
        <w:t>Чл. 198. Началният момент, от който започва комплектоването на индивидуалното трудово досие, е сключването на новия трудов договор. В процеса на създаването на досието част от първона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чалните документи се представят от служителя на директора, а другата част се изготвят и включват в него от страна на завеждащ административната служба / ЗАС /.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Чл. 199. Документите, които всеки постъпващ на работа представя за целта, са две групи: задължит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елни по закон и допълнителни.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Чл. 200. Задължителните документи за сключване на трудов договор според Наредба № 4 от 11.05.1993 г. на МТСГ са: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– Лична карта – ползва се само като източник на информация и се връща веднага; – документ за придобито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образование, специалност, квалификация, и когато се изискват за длъжността документи за допълнителна квалификация, правоспособност, научно звание, специализация и други. От тези документи в трудовото досие се съхраняват копия, заверени “вярно с оригинала”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от служителя, който ги е приел ;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Документ за медицински преглед при първоначално постъпване на работа и след преустановяване на трудова дейност по трудов договор повече от 3 месеца – оригинал;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– свидетелство за съдимост, когато със закон или съдебен акт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се изисква удостоверяването на чисто съдебно минало – оригинал. Имайте предвид, че този документ има срок на валидност 6месеца;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– Разрешение от инспекцията по труда, когато лицето не е навършило 16 години или е на възраст от 16 до 18 години – оригинал;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рудова книжка или друг документ, удостоверяващ трудов стаж. В много случаи за заемането на длъжността се изисква притежаването на определен стаж.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Чл. 201. Допълнителни документи и особено ако това е предвидено или произтича от закон или друг нормативен акт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:</w:t>
      </w:r>
    </w:p>
    <w:p w:rsidR="004B4FCC" w:rsidRDefault="003F22F3">
      <w:pPr>
        <w:numPr>
          <w:ilvl w:val="0"/>
          <w:numId w:val="39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Заявление за постъпване на работа” или “мотивационно писмо”, което се завежда под входящ номер и дата на подаване. В резолюцията на директора се конкретизират първоначално важни елементи на бъдещия трудов договор (като например дата на постъпване, длъжно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ст, времетраене и основания за сключване на трудовия договор по КТ, основно трудово възнаграждение и други специфични условия;</w:t>
      </w:r>
    </w:p>
    <w:p w:rsidR="004B4FCC" w:rsidRDefault="003F22F3">
      <w:pPr>
        <w:numPr>
          <w:ilvl w:val="0"/>
          <w:numId w:val="39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Автобиографична справка / европейския формат за писана автобиография /;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3. Формуляр за кандидатстване за работа с актуална снимка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 който включва: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– постоянен и временен адрес и актуален телефон за връзка – при необходимост от контакт в извънработно време;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завършени учебни заведения преди последната образователна степен;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допълнителни професионални квалификации и специализации;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–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ползвани чужди езици – като посоченото ниво на ползване трябва да може да се удостовери със съответен документ (сертификат) за завършена определена степен; – мотиви за кандидатстване във фирмата, в случай че не е представено мотивационно писмо;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– информаци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я за семейното положение и членовете на семейството – тя е полезна и във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lastRenderedPageBreak/>
        <w:t>връзка с различни социални придобивки и мероприятия на детската градина;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– имена, адреси и телефони на лица, които биха дали препоръки за квалификацията. професионалния опит и качеств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 на кандидата (при положение че не са представени препоръки от предишни работодатели или преподаватели, когато се постъпва за първи път на работа).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 xml:space="preserve">В края на формуляра е записан текст, че лицето дава съгласие директорът и ЗАС като администратори на лични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данни да събират, съхраняват и обработват негови лични данни и са уведомени, че ще ги използва за нуждите на дейността си и ще ги обработват и съхраняват в електронен и писмен вид съгласно Закона за защита на личните данни.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Чл. 202. Попълване на новото тру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дово досие с документите, изготвени от счетоводителя: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Индивидуалният трудов договор, сключен между страните и определящ пълната съвкупност от правата и задълженията им в трудовоправното отношение.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Справка за приети уведомления за трудовия договор в съо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тветното териториално поделение на НОИ с подпис на служителя върху копие от завереното уведомление. – справка за приети уведомления при изменяне на длъжността, която е уговорена с трудовия договор, променя на срока на договора и при прекратяване на трудово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то правоотношение;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Оригиналите на справките за приетите уведомления се съхраняват в отделни класьори, подредени по дати. При подавате информацията на дискета или чрез Интернет, към всяка справка се съхранява и разпечатка на съответния файл. Това се прави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 защото при подаване на уведомление за прекратяване на трудов договор, името на лицето, чийто договор е прекратен, не излиза на получената справка от НОИ.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Длъжностната характеристика – неразделна част от трудовия договор с декларация на служителя, в коя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то писмено декларира, че е запознат с длъжностната си характеристика и е съгласен с нейното съдържание. Всяка следваща утвърдена от работодателя длъжностна характеристика се довежда до знанието на служителя и той дава съгласие да я изпълнява, като я подпис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ва и отбелязва датата, на която се е запознал с нея; – декларация, че се е запознал с вътрешните правила на работодателя, касаещи общия трудов ред, пропускателния режим, противопожарната безопасност, инструкциите за безопасност на труда, етичен кодекс, кол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ективен трудов договор и други, които се отнасят за целия персонал.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Трудова книжка или копие от нея. Когато работникът постъпва за първи път на работа той удостоверява това с декларация и в детската градина му се издава трудова книжка. Според изискваният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 на Кодекса на труда трудовата книжка се съхранява в служителя, затова в трудовото му досие се съхранява нейно копие и препис извлечение, кожето се прави от ЗАС. По желание на служителя, изявено писмено трудовата книжка може да остане да се съхранява в до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сието му.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– Допълнителни споразумения. Изменението на първоначално уговорените клаузи в трудовия договор може да стане винаги, когато се постигне съгласие между страните. Изменението става по реда на чл. 119 от Кодекса на труда с допълнително споразумение.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– заповеди за награди, когато са индивидуални – Копие от самата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lastRenderedPageBreak/>
        <w:t>заповед или извлечение от общ списък на наградени служители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– Заповеди за дисциплинарни наказания;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Заявленията, свързани с ползването, прекъсването или отлагането на всички видове отпуски;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Документите, които дават право за ползване на отпуск / писмено разрешение от работодателя или заповед за отпуск без съгласие на работника (при продължителен престой до 5 дни), покана на работодателя за ползване на отпуск от служителя, заявление на служит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еля за ползване на отпуск без съгласие на работодателя, заповеди за прекратяване ползването на отпуск/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– Документите, удостоверяващи основанията за различните видове отпуски – уверения от учебни заведения за отпуск за обучение, удостоверения за даване на 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ръв, встъпване в брак и за изпълнение на други граждански и обществени задължения. – договори за повишаване на квалификацията или преквалификация на служителите без откъсване от работа.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Атестационната карта;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Заповед за прекратяване на трудовото правоот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ношение. Важно е в самата заповед да има запис, че служителят е получил трудовата си книжка. Когато основанието за прекратяване на трудовия договор е придобито право на пенсия за осигурителен стаж и възраст, в досието на служителя се пазят и копия на изгот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вените документи за пенсиониране – УП 1 и УП 2.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Служебна бележка за проведен начален инструктаж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203.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Личните досиета на персонала се съхраняват в кабинета на Директора.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204.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Достъп до личните досиета има само директорът на детската градина,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счетоводителят и касиер-домакинът.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Раздел II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Събиране, обработване, съхранение и защита на личните данни в щатното разписание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205.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 детската градина се изготвят и защитават две щатни разписания със следното съдържание: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 xml:space="preserve">1.  Длъжностно щатно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разписание /сгънато/ – разписанието описва само длъжностите, без лицата, които ги заемат. Показва се информация за всички останали параметри – код по НКПД, класификатор, необходимо образование, вид персонал.</w:t>
      </w:r>
    </w:p>
    <w:p w:rsidR="004B4FCC" w:rsidRDefault="003F22F3">
      <w:pPr>
        <w:numPr>
          <w:ilvl w:val="0"/>
          <w:numId w:val="40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Поименно щатно разписание /разгънато/ – когато с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е обвържат длъжностите с лицата, които ги заемат текущо, включва разписание на длъжностите и основните заплати за тях. Извеждат се данни за общия брой работни места предвидени за дадената длъжност, като се показват поименно служителите заемащи такива длъжн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ости и се прави равносметка на оставащите вакантни бройки за тази длъжност. Извеждат се и всички останали параметри, така както са записани по щатното и в досието на съответния служител, за да може да се сравняват в каква степен отговарят на тези за длъжно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стта – код по НКПД, класификатор, необходимо изискуемо и притежавано образование, информация за заплата /минимална и индивидуална заплата/ и минимален осигурителен праг.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lastRenderedPageBreak/>
        <w:t>  Чл. 206.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Щатното разписание съдържа следната информация:</w:t>
      </w:r>
    </w:p>
    <w:p w:rsidR="004B4FCC" w:rsidRDefault="003F22F3">
      <w:pPr>
        <w:numPr>
          <w:ilvl w:val="0"/>
          <w:numId w:val="41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Номер по ред</w:t>
      </w:r>
    </w:p>
    <w:p w:rsidR="004B4FCC" w:rsidRDefault="003F22F3">
      <w:pPr>
        <w:numPr>
          <w:ilvl w:val="0"/>
          <w:numId w:val="41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Длъжност</w:t>
      </w:r>
    </w:p>
    <w:p w:rsidR="004B4FCC" w:rsidRDefault="003F22F3">
      <w:pPr>
        <w:numPr>
          <w:ilvl w:val="0"/>
          <w:numId w:val="41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Трите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имена на работника и служителя</w:t>
      </w:r>
    </w:p>
    <w:p w:rsidR="004B4FCC" w:rsidRDefault="003F22F3">
      <w:pPr>
        <w:numPr>
          <w:ilvl w:val="0"/>
          <w:numId w:val="41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Образователна степен</w:t>
      </w:r>
    </w:p>
    <w:p w:rsidR="004B4FCC" w:rsidRDefault="003F22F3">
      <w:pPr>
        <w:numPr>
          <w:ilvl w:val="0"/>
          <w:numId w:val="41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Номер на нормативен документ, изискващ промяна на щатното разписание</w:t>
      </w:r>
    </w:p>
    <w:p w:rsidR="004B4FCC" w:rsidRDefault="003F22F3">
      <w:pPr>
        <w:numPr>
          <w:ilvl w:val="0"/>
          <w:numId w:val="41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Код по НКИД</w:t>
      </w:r>
    </w:p>
    <w:p w:rsidR="004B4FCC" w:rsidRDefault="003F22F3">
      <w:pPr>
        <w:numPr>
          <w:ilvl w:val="0"/>
          <w:numId w:val="41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Код по НКП</w:t>
      </w:r>
    </w:p>
    <w:p w:rsidR="004B4FCC" w:rsidRDefault="003F22F3">
      <w:pPr>
        <w:numPr>
          <w:ilvl w:val="0"/>
          <w:numId w:val="41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Минимално трудово възнаграждение</w:t>
      </w:r>
    </w:p>
    <w:p w:rsidR="004B4FCC" w:rsidRDefault="003F22F3">
      <w:pPr>
        <w:numPr>
          <w:ilvl w:val="0"/>
          <w:numId w:val="41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Трудов стаж по специалността</w:t>
      </w:r>
    </w:p>
    <w:p w:rsidR="004B4FCC" w:rsidRDefault="003F22F3">
      <w:pPr>
        <w:numPr>
          <w:ilvl w:val="0"/>
          <w:numId w:val="41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Индивидуално трудово възнаграждение</w:t>
      </w:r>
    </w:p>
    <w:p w:rsidR="004B4FCC" w:rsidRDefault="003F22F3">
      <w:pPr>
        <w:numPr>
          <w:ilvl w:val="0"/>
          <w:numId w:val="41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Общ трудов ст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аж в проценти</w:t>
      </w:r>
    </w:p>
    <w:p w:rsidR="004B4FCC" w:rsidRDefault="003F22F3">
      <w:pPr>
        <w:numPr>
          <w:ilvl w:val="0"/>
          <w:numId w:val="41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Сума в лева</w:t>
      </w:r>
    </w:p>
    <w:p w:rsidR="004B4FCC" w:rsidRDefault="003F22F3">
      <w:pPr>
        <w:numPr>
          <w:ilvl w:val="0"/>
          <w:numId w:val="41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Сума за безплатна храна</w:t>
      </w:r>
    </w:p>
    <w:p w:rsidR="004B4FCC" w:rsidRDefault="003F22F3">
      <w:pPr>
        <w:numPr>
          <w:ilvl w:val="0"/>
          <w:numId w:val="41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Сума за придобито ПКС</w:t>
      </w:r>
    </w:p>
    <w:p w:rsidR="004B4FCC" w:rsidRDefault="003F22F3">
      <w:pPr>
        <w:numPr>
          <w:ilvl w:val="0"/>
          <w:numId w:val="41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Брутно трудово възнаграждение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207.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Директорът на детската градина е отговорен за изготвянето на щатно разписание на персонала в началото на всяка календарна година, както и при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промяна на щата, работната заплата и други.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208.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Щатното разписание се съхранява в документацията на счетоводителя.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209.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Директор, ЗАС и счетоводител събират, обработват, съхраняват и носят отговорност за защита на личните данни в щатното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разписание на детската градина.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Раздел III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Събиране, обработване, съхранение и защита на личните данни в здравните досиета на служителите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210.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Директорът на детската градина е длъжен да събира и обработва здравното досие на всеки един член на персо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нала.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211.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(1)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Здравното досие съдържа болнични листове, здравни книжки и експертно решение на ТЕЛК.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(2)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 Болничните листове се представят на директора най-късно до 1 ден след издаването им.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(3)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Директорът издава входящ номер на болничния лист и заедно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с необходимите документи се препраща във филиал „Образование” от касиер-домакина.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(4)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Здравните книжки се презаверяват всяка година в РЗИ и се съхраняват от медицинската сестра в медицинския кабинет.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(5)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Експертните решения от ТЕЛК удостоверяват процента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на нетрудоспособност на работника и служителя, предоставят се на директора и  филиал „Образование” и се съхраняват в личното досие на лицето.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212.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Достъп до данните за здравното състояние на служителите в детското заведение имат медицинската сестра, ка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сиер-домакинът, счетоводителят и директорът.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 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Раздел IV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lastRenderedPageBreak/>
        <w:t>Събиране, обработване, съхранение и защита на личните данни в регистъра на трудовите злополуки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213.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Директорът на детската градина е длъжен да води книга за регистриране на актове за трудовите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злополуки.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214.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Регистърът на трудовите злополуки съдържа следните данни:</w:t>
      </w:r>
    </w:p>
    <w:p w:rsidR="004B4FCC" w:rsidRDefault="003F22F3">
      <w:pPr>
        <w:numPr>
          <w:ilvl w:val="0"/>
          <w:numId w:val="42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Номер и дата на декларацията;</w:t>
      </w:r>
    </w:p>
    <w:p w:rsidR="004B4FCC" w:rsidRDefault="003F22F3">
      <w:pPr>
        <w:numPr>
          <w:ilvl w:val="0"/>
          <w:numId w:val="42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Входящ номер на декларацията в НАП;</w:t>
      </w:r>
    </w:p>
    <w:p w:rsidR="004B4FCC" w:rsidRDefault="003F22F3">
      <w:pPr>
        <w:numPr>
          <w:ilvl w:val="0"/>
          <w:numId w:val="42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Трите имена на пострадалия;</w:t>
      </w:r>
    </w:p>
    <w:p w:rsidR="004B4FCC" w:rsidRDefault="003F22F3">
      <w:pPr>
        <w:numPr>
          <w:ilvl w:val="0"/>
          <w:numId w:val="42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ЕГН на пострадалия;</w:t>
      </w:r>
    </w:p>
    <w:p w:rsidR="004B4FCC" w:rsidRDefault="003F22F3">
      <w:pPr>
        <w:numPr>
          <w:ilvl w:val="0"/>
          <w:numId w:val="42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Място на злополуката;</w:t>
      </w:r>
    </w:p>
    <w:p w:rsidR="004B4FCC" w:rsidRDefault="003F22F3">
      <w:pPr>
        <w:numPr>
          <w:ilvl w:val="0"/>
          <w:numId w:val="42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Време на злополуката;</w:t>
      </w:r>
    </w:p>
    <w:p w:rsidR="004B4FCC" w:rsidRDefault="003F22F3">
      <w:pPr>
        <w:numPr>
          <w:ilvl w:val="0"/>
          <w:numId w:val="42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Номер и дата на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разпореждането на НАП за приемане или неприемане на злополуката;</w:t>
      </w:r>
    </w:p>
    <w:p w:rsidR="004B4FCC" w:rsidRDefault="003F22F3">
      <w:pPr>
        <w:numPr>
          <w:ilvl w:val="0"/>
          <w:numId w:val="42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Последици от злополуката.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215.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Регистърът на трудовите злополуки се съхранява в кабинета на директора.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216.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Достъп до данните на лицето, претърпяло трудова злополука, имат касиер-дома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кина, счетоводството и директорът.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 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Раздел V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Събиране, обработване, съхранение и защита на личните данни на децата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217.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Всяко дете, постъпило в детската градина, има лично досие.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218.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Личното досие на децата съдържа следните документи:</w:t>
      </w:r>
    </w:p>
    <w:p w:rsidR="004B4FCC" w:rsidRDefault="003F22F3">
      <w:pPr>
        <w:numPr>
          <w:ilvl w:val="0"/>
          <w:numId w:val="43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Заявление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за постъпване</w:t>
      </w:r>
    </w:p>
    <w:p w:rsidR="004B4FCC" w:rsidRDefault="003F22F3">
      <w:pPr>
        <w:numPr>
          <w:ilvl w:val="0"/>
          <w:numId w:val="43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Ксерокопие от акта за раждане на детето</w:t>
      </w:r>
    </w:p>
    <w:p w:rsidR="004B4FCC" w:rsidRDefault="003F22F3">
      <w:pPr>
        <w:numPr>
          <w:ilvl w:val="0"/>
          <w:numId w:val="43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Медицинска здравно-профилактична карта</w:t>
      </w:r>
    </w:p>
    <w:p w:rsidR="004B4FCC" w:rsidRDefault="003F22F3">
      <w:pPr>
        <w:numPr>
          <w:ilvl w:val="0"/>
          <w:numId w:val="43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Имунизационен картон</w:t>
      </w:r>
    </w:p>
    <w:p w:rsidR="004B4FCC" w:rsidRDefault="003F22F3">
      <w:pPr>
        <w:numPr>
          <w:ilvl w:val="0"/>
          <w:numId w:val="43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Документи, доказващи правото му да ползва преференции при плащане на такса в детската градина</w:t>
      </w:r>
    </w:p>
    <w:p w:rsidR="004B4FCC" w:rsidRDefault="003F22F3">
      <w:pPr>
        <w:numPr>
          <w:ilvl w:val="0"/>
          <w:numId w:val="43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Медицински бележки за извинение на отсъствията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му</w:t>
      </w:r>
    </w:p>
    <w:p w:rsidR="004B4FCC" w:rsidRDefault="003F22F3">
      <w:pPr>
        <w:numPr>
          <w:ilvl w:val="0"/>
          <w:numId w:val="43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Молба, парафирана от директора за отсъствие от детската градина</w:t>
      </w:r>
    </w:p>
    <w:p w:rsidR="004B4FCC" w:rsidRDefault="003F22F3">
      <w:pPr>
        <w:numPr>
          <w:ilvl w:val="0"/>
          <w:numId w:val="43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Други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219.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Учителите по групи оформят личните досиета на всички деца в групите и изискват необходимите документи.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220.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(1)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Съхраняването на документите на децата става както следва: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(2)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Учителите съхраняват заявлението за постъпване, копие от акта за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раждане и парафираните от директора молби за отсъствие.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(3)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Медицинската сестра съхранява медицински бележки за извиняване на отсъствията, лична здравно-профилаклична карта и имунизацион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ен картон. При изписване на детето от детска градина или при напускане медицинската сестра е длъжна да предаде документите на родителите.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(4)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ЗАС съхранява документите на децата, от които е видно, какъв вид преференция ползват при заплащане на такса в детс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ката градина.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bookmarkStart w:id="17" w:name="_Toc298748291"/>
      <w:bookmarkEnd w:id="17"/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Раздел VI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lastRenderedPageBreak/>
        <w:t>Съхраняване и архивиране на документи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221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 Завеждащ административна служба отговаря за документалният фонд на детската градина т.е. за цялата съвкупност от документи, които се събират, издават и съхраняват. Те са ценни и неценни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, явни и поверителни, с удостоверителен характер, които не се изменят, и такива, с които оперативно се работи и търпят промяна през определени периоди от време и т.н. Те са на различни носители – на хартия, на дискета, в компютърна система или на магнитен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диск. ЗАС ги съхранява организирани в различни форми – досиета, картотеки, фондове и др. Подрежда ги в едно или в различни помещения. Създава такава организация на подреждане и съхраняване на целия документален фонд, която да позволява лесно и бързо бораве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не с него, дори когато пряко ЗАС отсъства.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222.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Документите, които възникват в течение на календарната година или учебна година, се групират в дела. Заглавията на папките в делата трябва да са конкретни – “Заповеди”, “Изходящи писма”, “Входящи писма” 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т.н.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223.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При определянето на ценността на документите се определят няколко основни критерия, които да му дадат най-пълна характеристика:</w:t>
      </w:r>
    </w:p>
    <w:p w:rsidR="004B4FCC" w:rsidRDefault="003F22F3">
      <w:pPr>
        <w:numPr>
          <w:ilvl w:val="0"/>
          <w:numId w:val="44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съдържание на документа (новост, уникалност, пълнота, завършеност на текста, степен на обобщаване и повторяемост)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;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значимост на събитието, което отразява;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оригинал или копие (за постоянно съхранение се оставят оригинални екземпляри, но при липса на такива се съхраняват заверени копия);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наличието на бележки и резолюции върху документа и т.н.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224.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Определят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се точно сроковете за съхраняване на отделните документи, отчитайки характера на информацията, която те носят, и възможността тя да бъде потребна и в бъдещи периоди и спазвайки законоустановените срокове. Документите, които се създават в процеса на работат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а, в зависимост от сроковете, в които трябва да бъдат съхранявани, може най-общо да класифицираме в следните групи: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– документи с постоянен срок за съхранение – такива, които имат историческа стойност или представляват ценност за държавата или за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обществото;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документи за дългосрочно запазване – тези, които имат дълговременно практическо значение поради тяхното особено важно значение за удостоверяване на трудовата дейност на служителите. Например съгласно чл. 10, ал. 4, т. 4 от Закона за Държавния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архивен фонд разплащателните ведомости се пазят 50 години;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документи с временен срок на съхранение;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дела за унищожаване – такива, които имат само временно оперативно-справочно значение.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225.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В работата си администраторът на лични данни / директор,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ЗАС, учител / осигурява спазването на изискванията на чл. 2, ал. 2 от Закона за защита на личните данни, а именно личните данни: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– да се обработват законосъобразно и добросъвестно;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lastRenderedPageBreak/>
        <w:t>– да се събират за конкретни, точно определени от и законни цели и да не с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е обработват допълнително по начин, несъвместим с тези цели; допълнително обработване на данните за исторически, статистически или научни цели е допустимо, при условие че администраторът осигури подходяща защита, като гарантира, че данните не се обработват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за други цели;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да бъдат съотносими, свързани със и ненадхвърлящи целите, за които се обработват; – да бъдат точни и при необходимост да се актуализират;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да се заличават или коригират, когато се установи, че са неточни или непропорционални на целите, з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 които се обработват;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да се поддържат във вид, който позволява идентифициране на съответните физически лица за период не по-дълъг от необходимия за целите, за които тези данни се обработват; личните данни, които ще се съхраняват за по-дълъг период за ис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торически, статистически или научни цели, се поддържат във вид, непозволяващ идентифицирането на физическите лица.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226.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Директорът е администратор на лични данни и има следните права и задължения: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– определя политиката за защита на личните данни в орга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низацията; – осигурява организацията по водене на регистрите съгласно предвидените мерки за гарантиране на адекватна защита;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– определя конкретните мерки за защита и контрол на достъпа съобразно спецификата на водените регистри;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утвърждава вътрешните пра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вила за защита на регистрите;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периодично информира персонала по въпросите на защитата на личните данни;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осъществява контрол по спазване на изискванията за защита на регистрите;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поддържа връзка с Комисията за защита на личните данни относно предприети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те мерки и средства за защита на регистрите и подадените заявления за предоставяне на лични данни;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– оказва съдействие при осъществяване на контролните функции на комисията;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– подпомага установяването на обстоятелства, свързани с нарушаване на защитата на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регистрите;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– определя правата на потребителите във връзка с регистрите и програмно-техническите ресурси за тяхната обработка.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227.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Вътрешните правила за защита на регистрите по включват: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определяне на нива на чувствителност за обработваните лични да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нни и препоръчителен вид на носителя на данните за трайно съхраняване (хартиен, електронен, технически);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определяне на лицата, които отговарят за обработката на лични данни, техните права и задължения;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>– списък от задължителни и препоръчителни мерки за 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сигуряване на необходимото ниво на защита на личните данни съобразено вида и чувствителността на данните;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lastRenderedPageBreak/>
        <w:t>– спецификация на техническите ресурси, прилагани за обработка на личните данни;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организационна процедура за обработване на личните данни, включваща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време, място и ред при обработване, като чрез регистрация на всички извършени действия с регистрите в компютърната среда е препоръчително да се създава системен файл-дневник, достъпен само за системния администратор и лицето по защита на личните данни; –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мероприятия за защита на техническите и информационните ресурси при аварии, произшествия и бедствия (пожар, наводнение и др.);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средства за предотвратяване на умишлено повреждане или нерегламентиран достъп до личните данни;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ред за съхраняване и унищожав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ане на информационни носители;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ред при задаване, използване и промяна на пароли, както и действията в случай на узнаване на парола и/или криптографски ключ;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– правила за провеждане на редовна профилактика на компютърните и комуникационните средства,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включваща и проверка за вируси, за нелегално инсталиран софтуер, на целостта на базата данни, както и архивиране на данни, актуализиране на системната информация и др.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228.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Директорът провежда периодичен контрол за спазване на изискванията по защита на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данните и при открити нередности взема мерки за тяхното отстраняване.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229.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Директорът осигурява контролиран достъп на служителите при обработване на лични данни във връзка със: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– техническите и програмно-информационните ресурси, използвани при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обработката и защитата на личните данни;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информационните носители и извършваните действия по тяхното регистриране, преместване, подреждане, копиране, преобразуване и друг вид обработка;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– личните данни в регистрите, както и контрол на лицата, извършващи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действия по обработване на личните данни съгласно предоставените им права;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разполагането, поддържането и преместването на техническите ресурси, използвани за обработка на личните данни.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230.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Мерките за защита, класифицирани при начално ниво, се предп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риемат за всички регистри с лични данни, обработвани само на хартиен носител.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Мерки при начално ниво на защита / ниво – е степен на организация на обработката на личните данни в зависимост от рисковете и вида им.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231.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„Лице по защита на личните данни“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е физическо или юридическо лице, притежаващо необходимата компетентност, което е упълномощено или назначено от администратора със съответен писмен акт, в който са уредени правата и задълженията му във връзка с осигуряване на минимално необходимите техничес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ки и организационни мерки за защита на личните данни при тяхното обработване. В случая,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lastRenderedPageBreak/>
        <w:t>в детската градина за защита на личните данни не служителите тези лица са счетоводител, касиер-домакин, за здравните досиета на служителите и децата – медицинската сест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ра, за децата и техните родители – учителите, касиер-домакина.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232.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Директорът приема правила за сигурност, които са задължителни за служителите, оторизирани с достъп до регистри с лични данни.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Изготвените правила за сигурност при начално ниво на защит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а включват: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подробно описание на регистрите /лични досиета на служителите, ведомости за трудови възнаграждения, дневник на градинска група, здравни досиета на служители и деца и др./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  <w:t xml:space="preserve">– мерки за гарантиране на нивото на сигурност: оторизиран е достъпа на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ЗАС и счетоводител само до данни и ресурси, необходими за изпълнение на техните задължения; заключване на помещенията на ЗАС / кабинет и склад за архивна информационни ресурси – напуснали служители и др./; заключване на шкаф/каса за съхранение на регистъра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;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права и задължения на служителите;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– процедури за докладване, управляване и реагиране при инциденти. Процедурата за докладване и управление на инциденти по задължително включва регистриране на инцидента, времето на установяването му, лицето, което го д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окладва, лицето, на което е бил докладван, последствията от него и мерките за отстраняването му.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233.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Директорът има право да актуализира правилата при промяна в регистрите или в техния начин на организация.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234.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Касиер-домакинът, счетоводителят, м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едицинската сестра и учителите имат оторизиран достъп само до тези регистри, които са необходими за изпълняване на техните задължения.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235.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Предоставянето, промяната или прекратяването на оторизиран достъп до регистри в съответствие с критериите, приет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 от директорът, се извършва единствено от оторизираните служители.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236.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Информацията, която се съдържа в регистрите, е идентифицирана, инвентаризирана и съхранявана на място с ограничен достъп само за счетоводителят, касиер-домакина и директорът.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Чл.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237.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Унищожаването на регистрите от тези помещения се извършва само от директора или изрично упълномощено от него лице.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238.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Временните регистри трябва да отговарят на съответното ниво за сигурност и се унищожават веднага след отпадане на целите, за ко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ито са били създадени.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239.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ЗАС носи отговорност за законосъобразното прилагане на процедурите за създаване на архивни копия и за възстановяване на данни.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       Чл. 240.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Създаването, утвърждаването, актуализирането и сдаването на документи се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осъществява по условия и ред определени от НАРЕДБА № 8 от 11.08.2016 г. за информацията и документите за системата на предучилищното и училищното образование Обн. – ДВ, бр. 66 от 23.08.2016 г., в сила от 23.08.2016 г. Приемането, отчитането и унищожаването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на документи с фабрична номерация се осъществява по ред определен от същата наредба.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241.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Всички изработени печати и щемпели на детската градина се водят на отчет в инвентаризационния й опис. Директорът ги съхранява и полага, както и документите, коит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 се подпечатват с тях. Печатите се полагат върху документите след подпис на директора при спазване на ЗПУО и други нормативни документи.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lastRenderedPageBreak/>
        <w:t> 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Раздел VI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Документи в детската градина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242.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Документация водена и съхранявана от </w:t>
      </w: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bg-BG"/>
        </w:rPr>
        <w:t>директора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: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84" name="AutoShape 43" descr="▫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B4FCC" w:rsidRDefault="004B4F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3" o:spid="_x0000_s1026" alt="▫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DHJkl0/gEAAN0DAAAOAAAAAAAAAAAAAAAAAC4C&#10;AABkcnMvZTJvRG9jLnhtbFBLAQItABQABgAIAAAAIQBMoOks2AAAAAMBAAAPAAAAAAAAAAAAAAAA&#10;AFgEAABkcnMvZG93bnJldi54bWxQSwUGAAAAAAQABADzAAAAXQUAAAAA&#10;" filled="f" stroked="f">
                <o:lock v:ext="edit" aspectratio="t"/>
                <v:textbox>
                  <w:txbxContent>
                    <w:p w:rsidR="004B4FCC" w:rsidRDefault="004B4FCC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Книга за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регистриране на заповедите на директора.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83" name="AutoShape 44" descr="▫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B4FCC" w:rsidRDefault="004B4F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4" o:spid="_x0000_s1027" alt="▫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Aa+HDkAAgAA5AMAAA4AAAAAAAAAAAAAAAAA&#10;LgIAAGRycy9lMm9Eb2MueG1sUEsBAi0AFAAGAAgAAAAhAEyg6SzYAAAAAwEAAA8AAAAAAAAAAAAA&#10;AAAAWgQAAGRycy9kb3ducmV2LnhtbFBLBQYAAAAABAAEAPMAAABfBQAAAAA=&#10;" filled="f" stroked="f">
                <o:lock v:ext="edit" aspectratio="t"/>
                <v:textbox>
                  <w:txbxContent>
                    <w:p w:rsidR="004B4FCC" w:rsidRDefault="004B4FCC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Класьори с: трудови договори, допълнителни споразумения, заповеди за отпуски, заповеди за прекратяване на трудовите правоотношения и други заповеди, свързани с дейността на институцията.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82" name="AutoShape 45" descr="▫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B4FCC" w:rsidRDefault="004B4F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5" o:spid="_x0000_s1028" alt="▫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BdCK/oAQIAAOQDAAAOAAAAAAAAAAAAAAAA&#10;AC4CAABkcnMvZTJvRG9jLnhtbFBLAQItABQABgAIAAAAIQBMoOks2AAAAAMBAAAPAAAAAAAAAAAA&#10;AAAAAFsEAABkcnMvZG93bnJldi54bWxQSwUGAAAAAAQABADzAAAAYAUAAAAA&#10;" filled="f" stroked="f">
                <o:lock v:ext="edit" aspectratio="t"/>
                <v:textbox>
                  <w:txbxContent>
                    <w:p w:rsidR="004B4FCC" w:rsidRDefault="004B4FCC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Книга за контролна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та дейност на директора и констативни протоколи от направените проверки.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81" name="AutoShape 46" descr="▫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B4FCC" w:rsidRDefault="004B4F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6" o:spid="_x0000_s1029" alt="▫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Dz4j1EAQIAAOQDAAAOAAAAAAAAAAAAAAAA&#10;AC4CAABkcnMvZTJvRG9jLnhtbFBLAQItABQABgAIAAAAIQBMoOks2AAAAAMBAAAPAAAAAAAAAAAA&#10;AAAAAFsEAABkcnMvZG93bnJldi54bWxQSwUGAAAAAAQABADzAAAAYAUAAAAA&#10;" filled="f" stroked="f">
                <o:lock v:ext="edit" aspectratio="t"/>
                <v:textbox>
                  <w:txbxContent>
                    <w:p w:rsidR="004B4FCC" w:rsidRDefault="004B4FCC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Книга за регистриране проверките на контролните органи на МОН и класьор с констативни протоколи.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80" name="AutoShape 47" descr="▫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B4FCC" w:rsidRDefault="004B4F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7" o:spid="_x0000_s1030" alt="▫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KpiuZAAAgAA5AMAAA4AAAAAAAAAAAAAAAAA&#10;LgIAAGRycy9lMm9Eb2MueG1sUEsBAi0AFAAGAAgAAAAhAEyg6SzYAAAAAwEAAA8AAAAAAAAAAAAA&#10;AAAAWgQAAGRycy9kb3ducmV2LnhtbFBLBQYAAAAABAAEAPMAAABfBQAAAAA=&#10;" filled="f" stroked="f">
                <o:lock v:ext="edit" aspectratio="t"/>
                <v:textbox>
                  <w:txbxContent>
                    <w:p w:rsidR="004B4FCC" w:rsidRDefault="004B4FCC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 Книга за решенията на педагогическия съвет и протоколи от заседанията.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79" name="AutoShape 48" descr="▫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B4FCC" w:rsidRDefault="004B4F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8" o:spid="_x0000_s1031" alt="▫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BhqR4nAQIAAOQDAAAOAAAAAAAAAAAAAAAA&#10;AC4CAABkcnMvZTJvRG9jLnhtbFBLAQItABQABgAIAAAAIQBMoOks2AAAAAMBAAAPAAAAAAAAAAAA&#10;AAAAAFsEAABkcnMvZG93bnJldi54bWxQSwUGAAAAAAQABADzAAAAYAUAAAAA&#10;" filled="f" stroked="f">
                <o:lock v:ext="edit" aspectratio="t"/>
                <v:textbox>
                  <w:txbxContent>
                    <w:p w:rsidR="004B4FCC" w:rsidRDefault="004B4FCC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 Удостоверение за преместване на дете от задължително предучилищно образование.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78" name="AutoShape 49" descr="▫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B4FCC" w:rsidRDefault="004B4F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9" o:spid="_x0000_s1032" alt="▫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A6H632AQIAAOQDAAAOAAAAAAAAAAAAAAAA&#10;AC4CAABkcnMvZTJvRG9jLnhtbFBLAQItABQABgAIAAAAIQBMoOks2AAAAAMBAAAPAAAAAAAAAAAA&#10;AAAAAFsEAABkcnMvZG93bnJldi54bWxQSwUGAAAAAAQABADzAAAAYAUAAAAA&#10;" filled="f" stroked="f">
                <o:lock v:ext="edit" aspectratio="t"/>
                <v:textbox>
                  <w:txbxContent>
                    <w:p w:rsidR="004B4FCC" w:rsidRDefault="004B4FCC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 Удостоверение за задължително предучилищно образование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77" name="AutoShape 50" descr="▫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B4FCC" w:rsidRDefault="004B4F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50" o:spid="_x0000_s1033" alt="▫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HxpSaoAAgAA5AMAAA4AAAAAAAAAAAAAAAAA&#10;LgIAAGRycy9lMm9Eb2MueG1sUEsBAi0AFAAGAAgAAAAhAEyg6SzYAAAAAwEAAA8AAAAAAAAAAAAA&#10;AAAAWgQAAGRycy9kb3ducmV2LnhtbFBLBQYAAAAABAAEAPMAAABfBQAAAAA=&#10;" filled="f" stroked="f">
                <o:lock v:ext="edit" aspectratio="t"/>
                <v:textbox>
                  <w:txbxContent>
                    <w:p w:rsidR="004B4FCC" w:rsidRDefault="004B4FCC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 Книга за подлежащите на задължително обучение до 16 години/Лично образователно дело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76" name="AutoShape 51" descr="▫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B4FCC" w:rsidRDefault="004B4F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51" o:spid="_x0000_s1034" alt="▫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AhhaN0AQIAAOQDAAAOAAAAAAAAAAAAAAAA&#10;AC4CAABkcnMvZTJvRG9jLnhtbFBLAQItABQABgAIAAAAIQBMoOks2AAAAAMBAAAPAAAAAAAAAAAA&#10;AAAAAFsEAABkcnMvZG93bnJldi54bWxQSwUGAAAAAAQABADzAAAAYAUAAAAA&#10;" filled="f" stroked="f">
                <o:lock v:ext="edit" aspectratio="t"/>
                <v:textbox>
                  <w:txbxContent>
                    <w:p w:rsidR="004B4FCC" w:rsidRDefault="004B4FCC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Сведение за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организацията в детската градина (Списък образец № 2) с приложени към него: санитарно разрешително от органите на РЗИ; правилниците на детската градина /за вътрешен ред, за дейността в нея, за безопасни условия на възпитание, обучение и труд/, годишен план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и план за тематична проверка в детската градина; дневен режим и седмично разпределение.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75" name="AutoShape 52" descr="▫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B4FCC" w:rsidRDefault="004B4F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52" o:spid="_x0000_s1035" alt="▫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CPbzHYAQIAAOQDAAAOAAAAAAAAAAAAAAAA&#10;AC4CAABkcnMvZTJvRG9jLnhtbFBLAQItABQABgAIAAAAIQBMoOks2AAAAAMBAAAPAAAAAAAAAAAA&#10;AAAAAFsEAABkcnMvZG93bnJldi54bWxQSwUGAAAAAAQABADzAAAAYAUAAAAA&#10;" filled="f" stroked="f">
                <o:lock v:ext="edit" aspectratio="t"/>
                <v:textbox>
                  <w:txbxContent>
                    <w:p w:rsidR="004B4FCC" w:rsidRDefault="004B4FCC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 Планове / годишни, за контролна дейност, за действие при бедствия, аварии, катастрофи и пожари/.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74" name="AutoShape 53" descr="▫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B4FCC" w:rsidRDefault="004B4F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53" o:spid="_x0000_s1036" alt="▫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uHRN2QICAADlAwAADgAAAAAAAAAAAAAA&#10;AAAuAgAAZHJzL2Uyb0RvYy54bWxQSwECLQAUAAYACAAAACEATKDpLNgAAAADAQAADwAAAAAAAAAA&#10;AAAAAABcBAAAZHJzL2Rvd25yZXYueG1sUEsFBgAAAAAEAAQA8wAAAGEFAAAAAA==&#10;" filled="f" stroked="f">
                <o:lock v:ext="edit" aspectratio="t"/>
                <v:textbox>
                  <w:txbxContent>
                    <w:p w:rsidR="004B4FCC" w:rsidRDefault="004B4FCC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 Регистрационна книга за издадените дубликати на удостовере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ния.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73" name="AutoShape 54" descr="▫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B4FCC" w:rsidRDefault="004B4F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54" o:spid="_x0000_s1037" alt="▫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B+b258AQIAAOUDAAAOAAAAAAAAAAAAAAAA&#10;AC4CAABkcnMvZTJvRG9jLnhtbFBLAQItABQABgAIAAAAIQBMoOks2AAAAAMBAAAPAAAAAAAAAAAA&#10;AAAAAFsEAABkcnMvZG93bnJldi54bWxQSwUGAAAAAAQABADzAAAAYAUAAAAA&#10;" filled="f" stroked="f">
                <o:lock v:ext="edit" aspectratio="t"/>
                <v:textbox>
                  <w:txbxContent>
                    <w:p w:rsidR="004B4FCC" w:rsidRDefault="004B4FCC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 Регистрационна книга за издадените удостоверения.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lastRenderedPageBreak/>
        <w:t>Чл. 244.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Документация водена от </w:t>
      </w: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bg-BG"/>
        </w:rPr>
        <w:t>домакина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1" name="AutoShape 66" descr="▫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B4FCC" w:rsidRDefault="004B4F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66" o:spid="_x0000_s1038" alt="▫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C8MqJYAQIAAOUDAAAOAAAAAAAAAAAAAAAA&#10;AC4CAABkcnMvZTJvRG9jLnhtbFBLAQItABQABgAIAAAAIQBMoOks2AAAAAMBAAAPAAAAAAAAAAAA&#10;AAAAAFsEAABkcnMvZG93bnJldi54bWxQSwUGAAAAAAQABADzAAAAYAUAAAAA&#10;" filled="f" stroked="f">
                <o:lock v:ext="edit" aspectratio="t"/>
                <v:textbox>
                  <w:txbxContent>
                    <w:p w:rsidR="004B4FCC" w:rsidRDefault="004B4FCC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 Дневник – входяща и изходяща кореспонденция , и класьори с кореспонденция та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0" name="AutoShape 67" descr="▫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B4FCC" w:rsidRDefault="004B4F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67" o:spid="_x0000_s1039" alt="▫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B9ugDpAQIAAOUDAAAOAAAAAAAAAAAAAAAA&#10;AC4CAABkcnMvZTJvRG9jLnhtbFBLAQItABQABgAIAAAAIQBMoOks2AAAAAMBAAAPAAAAAAAAAAAA&#10;AAAAAFsEAABkcnMvZG93bnJldi54bWxQSwUGAAAAAAQABADzAAAAYAUAAAAA&#10;" filled="f" stroked="f">
                <o:lock v:ext="edit" aspectratio="t"/>
                <v:textbox>
                  <w:txbxContent>
                    <w:p w:rsidR="004B4FCC" w:rsidRDefault="004B4FCC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 Таксова книга.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9" name="AutoShape 68" descr="▫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B4FCC" w:rsidRDefault="004B4F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68" o:spid="_x0000_s1040" alt="▫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HZTcWgICAADlAwAADgAAAAAAAAAAAAAA&#10;AAAuAgAAZHJzL2Uyb0RvYy54bWxQSwECLQAUAAYACAAAACEATKDpLNgAAAADAQAADwAAAAAAAAAA&#10;AAAAAABcBAAAZHJzL2Rvd25yZXYueG1sUEsFBgAAAAAEAAQA8wAAAGEFAAAAAA==&#10;" filled="f" stroked="f">
                <o:lock v:ext="edit" aspectratio="t"/>
                <v:textbox>
                  <w:txbxContent>
                    <w:p w:rsidR="004B4FCC" w:rsidRDefault="004B4FCC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 Книга за заповедите за храна.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8" name="AutoShape 69" descr="▫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B4FCC" w:rsidRDefault="004B4F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69" o:spid="_x0000_s1041" alt="▫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3Bx+6wICAADlAwAADgAAAAAAAAAAAAAA&#10;AAAuAgAAZHJzL2Uyb0RvYy54bWxQSwECLQAUAAYACAAAACEATKDpLNgAAAADAQAADwAAAAAAAAAA&#10;AAAAAABcBAAAZHJzL2Rvd25yZXYueG1sUEsFBgAAAAAEAAQA8wAAAGEFAAAAAA==&#10;" filled="f" stroked="f">
                <o:lock v:ext="edit" aspectratio="t"/>
                <v:textbox>
                  <w:txbxContent>
                    <w:p w:rsidR="004B4FCC" w:rsidRDefault="004B4FCC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Книга за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регистриране на дарения, свидетелства за дарения и придружаващи документи към тях.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7" name="AutoShape 70" descr="▫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B4FCC" w:rsidRDefault="004B4F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70" o:spid="_x0000_s1042" alt="▫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AIn8lMAQIAAOUDAAAOAAAAAAAAAAAAAAAA&#10;AC4CAABkcnMvZTJvRG9jLnhtbFBLAQItABQABgAIAAAAIQBMoOks2AAAAAMBAAAPAAAAAAAAAAAA&#10;AAAAAFsEAABkcnMvZG93bnJldi54bWxQSwUGAAAAAAQABADzAAAAYAUAAAAA&#10;" filled="f" stroked="f">
                <o:lock v:ext="edit" aspectratio="t"/>
                <v:textbox>
                  <w:txbxContent>
                    <w:p w:rsidR="004B4FCC" w:rsidRDefault="004B4FCC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 Искания за хигиенните материали и документи с подписи за раздаването им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6" name="AutoShape 71" descr="▫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B4FCC" w:rsidRDefault="004B4F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71" o:spid="_x0000_s1043" alt="▫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yRdr/QICAADlAwAADgAAAAAAAAAAAAAA&#10;AAAuAgAAZHJzL2Uyb0RvYy54bWxQSwECLQAUAAYACAAAACEATKDpLNgAAAADAQAADwAAAAAAAAAA&#10;AAAAAABcBAAAZHJzL2Rvd25yZXYueG1sUEsFBgAAAAAEAAQA8wAAAGEFAAAAAA==&#10;" filled="f" stroked="f">
                <o:lock v:ext="edit" aspectratio="t"/>
                <v:textbox>
                  <w:txbxContent>
                    <w:p w:rsidR="004B4FCC" w:rsidRDefault="004B4FCC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 Ежедневни искания за хранителните продукти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5" name="AutoShape 72" descr="▫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B4FCC" w:rsidRDefault="004B4F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72" o:spid="_x0000_s1044" alt="▫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zdKk+wICAADlAwAADgAAAAAAAAAAAAAA&#10;AAAuAgAAZHJzL2Uyb0RvYy54bWxQSwECLQAUAAYACAAAACEATKDpLNgAAAADAQAADwAAAAAAAAAA&#10;AAAAAABcBAAAZHJzL2Rvd25yZXYueG1sUEsFBgAAAAAEAAQA8wAAAGEFAAAAAA==&#10;" filled="f" stroked="f">
                <o:lock v:ext="edit" aspectratio="t"/>
                <v:textbox>
                  <w:txbxContent>
                    <w:p w:rsidR="004B4FCC" w:rsidRDefault="004B4FCC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 Месечни отчети за разходваната храна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4" name="AutoShape 73" descr="▫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B4FCC" w:rsidRDefault="004B4F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73" o:spid="_x0000_s1045" alt="▫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DFoGSgICAADlAwAADgAAAAAAAAAAAAAA&#10;AAAuAgAAZHJzL2Uyb0RvYy54bWxQSwECLQAUAAYACAAAACEATKDpLNgAAAADAQAADwAAAAAAAAAA&#10;AAAAAABcBAAAZHJzL2Rvd25yZXYueG1sUEsFBgAAAAAEAAQA8wAAAGEFAAAAAA==&#10;" filled="f" stroked="f">
                <o:lock v:ext="edit" aspectratio="t"/>
                <v:textbox>
                  <w:txbxContent>
                    <w:p w:rsidR="004B4FCC" w:rsidRDefault="004B4FCC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 Инвентарна книга и списъци за зачисляване на инвентара по групи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3" name="AutoShape 74" descr="▫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B4FCC" w:rsidRDefault="004B4F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74" o:spid="_x0000_s1046" alt="▫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ZdB0RAICAADlAwAADgAAAAAAAAAAAAAA&#10;AAAuAgAAZHJzL2Uyb0RvYy54bWxQSwECLQAUAAYACAAAACEATKDpLNgAAAADAQAADwAAAAAAAAAA&#10;AAAAAABcBAAAZHJzL2Rvd25yZXYueG1sUEsFBgAAAAAEAAQA8wAAAGEFAAAAAA==&#10;" filled="f" stroked="f">
                <o:lock v:ext="edit" aspectratio="t"/>
                <v:textbox>
                  <w:txbxContent>
                    <w:p w:rsidR="004B4FCC" w:rsidRDefault="004B4FCC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 Тетрадка за отчитане данните на водомера и електромера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2" name="AutoShape 75" descr="▫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B4FCC" w:rsidRDefault="004B4F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75" o:spid="_x0000_s1047" alt="▫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CkWNb1AQIAAOUDAAAOAAAAAAAAAAAAAAAA&#10;AC4CAABkcnMvZTJvRG9jLnhtbFBLAQItABQABgAIAAAAIQBMoOks2AAAAAMBAAAPAAAAAAAAAAAA&#10;AAAAAFsEAABkcnMvZG93bnJldi54bWxQSwUGAAAAAAQABADzAAAAYAUAAAAA&#10;" filled="f" stroked="f">
                <o:lock v:ext="edit" aspectratio="t"/>
                <v:textbox>
                  <w:txbxContent>
                    <w:p w:rsidR="004B4FCC" w:rsidRDefault="004B4FCC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Документи за получаване, наличие, съхраняване и раздаване срещу подпис на инвентар, хранителни продукти и хигиенни материал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 към поверените й складове.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245.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Документация водена от </w:t>
      </w: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bg-BG"/>
        </w:rPr>
        <w:t>учителите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: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1" name="AutoShape 76" descr="▫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B4FCC" w:rsidRDefault="004B4F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76" o:spid="_x0000_s1048" alt="▫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psdA/AICAADlAwAADgAAAAAAAAAAAAAA&#10;AAAuAgAAZHJzL2Uyb0RvYy54bWxQSwECLQAUAAYACAAAACEATKDpLNgAAAADAQAADwAAAAAAAAAA&#10;AAAAAABcBAAAZHJzL2Rvd25yZXYueG1sUEsFBgAAAAAEAAQA8wAAAGEFAAAAAA==&#10;" filled="f" stroked="f">
                <o:lock v:ext="edit" aspectratio="t"/>
                <v:textbox>
                  <w:txbxContent>
                    <w:p w:rsidR="004B4FCC" w:rsidRDefault="004B4FCC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 Дневник на група/подготвителна група.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0" name="AutoShape 77" descr="▫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B4FCC" w:rsidRDefault="004B4F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77" o:spid="_x0000_s1049" alt="▫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BnT+JNAQIAAOUDAAAOAAAAAAAAAAAAAAAA&#10;AC4CAABkcnMvZTJvRG9jLnhtbFBLAQItABQABgAIAAAAIQBMoOks2AAAAAMBAAAPAAAAAAAAAAAA&#10;AAAAAFsEAABkcnMvZG93bnJldi54bWxQSwUGAAAAAAQABADzAAAAYAUAAAAA&#10;" filled="f" stroked="f">
                <o:lock v:ext="edit" aspectratio="t"/>
                <v:textbox>
                  <w:txbxContent>
                    <w:p w:rsidR="004B4FCC" w:rsidRDefault="004B4FCC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 Дневник за дейности за подкрепа за личностно развитие.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9" name="AutoShape 78" descr="▫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B4FCC" w:rsidRDefault="004B4F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78" o:spid="_x0000_s1050" alt="▫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vm8LwQICAADlAwAADgAAAAAAAAAAAAAA&#10;AAAuAgAAZHJzL2Uyb0RvYy54bWxQSwECLQAUAAYACAAAACEATKDpLNgAAAADAQAADwAAAAAAAAAA&#10;AAAAAABcBAAAZHJzL2Rvd25yZXYueG1sUEsFBgAAAAAEAAQA8wAAAGEFAAAAAA==&#10;" filled="f" stroked="f">
                <o:lock v:ext="edit" aspectratio="t"/>
                <v:textbox>
                  <w:txbxContent>
                    <w:p w:rsidR="004B4FCC" w:rsidRDefault="004B4FCC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 Портфолио на децата.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8" name="AutoShape 79" descr="▫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B4FCC" w:rsidRDefault="004B4F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79" o:spid="_x0000_s1051" alt="▫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f+epcAICAADlAwAADgAAAAAAAAAAAAAA&#10;AAAuAgAAZHJzL2Uyb0RvYy54bWxQSwECLQAUAAYACAAAACEATKDpLNgAAAADAQAADwAAAAAAAAAA&#10;AAAAAABcBAAAZHJzL2Rvd25yZXYueG1sUEsFBgAAAAAEAAQA8wAAAGEFAAAAAA==&#10;" filled="f" stroked="f">
                <o:lock v:ext="edit" aspectratio="t"/>
                <v:textbox>
                  <w:txbxContent>
                    <w:p w:rsidR="004B4FCC" w:rsidRDefault="004B4FCC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 Тематични разпределения по образователни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направления.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lastRenderedPageBreak/>
        <w:t>.                </w:t>
      </w: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7" name="AutoShape 80" descr="▫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B4FCC" w:rsidRDefault="004B4F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80" o:spid="_x0000_s1052" alt="▫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C1b9T4AQIAAOUDAAAOAAAAAAAAAAAAAAAA&#10;AC4CAABkcnMvZTJvRG9jLnhtbFBLAQItABQABgAIAAAAIQBMoOks2AAAAAMBAAAPAAAAAAAAAAAA&#10;AAAAAFsEAABkcnMvZG93bnJldi54bWxQSwUGAAAAAAQABADzAAAAYAUAAAAA&#10;" filled="f" stroked="f">
                <o:lock v:ext="edit" aspectratio="t"/>
                <v:textbox>
                  <w:txbxContent>
                    <w:p w:rsidR="004B4FCC" w:rsidRDefault="004B4FCC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 Попълват ежемесечно данни за присъствията на децата в таксовата книга.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6" name="AutoShape 81" descr="▫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B4FCC" w:rsidRDefault="004B4F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81" o:spid="_x0000_s1053" alt="▫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dOd2SQICAADlAwAADgAAAAAAAAAAAAAA&#10;AAAuAgAAZHJzL2Uyb0RvYy54bWxQSwECLQAUAAYACAAAACEATKDpLNgAAAADAQAADwAAAAAAAAAA&#10;AAAAAABcBAAAZHJzL2Rvd25yZXYueG1sUEsFBgAAAAAEAAQA8wAAAGEFAAAAAA==&#10;" filled="f" stroked="f">
                <o:lock v:ext="edit" aspectratio="t"/>
                <v:textbox>
                  <w:txbxContent>
                    <w:p w:rsidR="004B4FCC" w:rsidRDefault="004B4FCC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 Предоставят на директора протоколи от родителски срещи.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Чл. 246.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Документация, водена от представителя на служителите в </w:t>
      </w: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bg-BG"/>
        </w:rPr>
        <w:t>ГУТ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5" name="AutoShape 82" descr="▫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B4FCC" w:rsidRDefault="004B4F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82" o:spid="_x0000_s1054" alt="▫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cCK5TwICAADlAwAADgAAAAAAAAAAAAAA&#10;AAAuAgAAZHJzL2Uyb0RvYy54bWxQSwECLQAUAAYACAAAACEATKDpLNgAAAADAQAADwAAAAAAAAAA&#10;AAAAAABcBAAAZHJzL2Rvd25yZXYueG1sUEsFBgAAAAAEAAQA8wAAAGEFAAAAAA==&#10;" filled="f" stroked="f">
                <o:lock v:ext="edit" aspectratio="t"/>
                <v:textbox>
                  <w:txbxContent>
                    <w:p w:rsidR="004B4FCC" w:rsidRDefault="004B4FCC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 Протоколи от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общо събрание.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4" name="AutoShape 83" descr="▫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B4FCC" w:rsidRDefault="004B4F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83" o:spid="_x0000_s1055" alt="▫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saob/gICAADlAwAADgAAAAAAAAAAAAAA&#10;AAAuAgAAZHJzL2Uyb0RvYy54bWxQSwECLQAUAAYACAAAACEATKDpLNgAAAADAQAADwAAAAAAAAAA&#10;AAAAAABcBAAAZHJzL2Rvd25yZXYueG1sUEsFBgAAAAAEAAQA8wAAAGEFAAAAAA==&#10;" filled="f" stroked="f">
                <o:lock v:ext="edit" aspectratio="t"/>
                <v:textbox>
                  <w:txbxContent>
                    <w:p w:rsidR="004B4FCC" w:rsidRDefault="004B4FCC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 Документи на трудова медицина.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bg-BG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3" name="AutoShape 84" descr="▫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B4FCC" w:rsidRDefault="004B4F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84" o:spid="_x0000_s1056" alt="▫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1YtshwICAADlAwAADgAAAAAAAAAAAAAA&#10;AAAuAgAAZHJzL2Uyb0RvYy54bWxQSwECLQAUAAYACAAAACEATKDpLNgAAAADAQAADwAAAAAAAAAA&#10;AAAAAABcBAAAZHJzL2Rvd25yZXYueG1sUEsFBgAAAAAEAAQA8wAAAGEFAAAAAA==&#10;" filled="f" stroked="f">
                <o:lock v:ext="edit" aspectratio="t"/>
                <v:textbox>
                  <w:txbxContent>
                    <w:p w:rsidR="004B4FCC" w:rsidRDefault="004B4FCC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 Протоколи от съвещания на групата.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ГЛАВА ДВАНАДЕСЕТА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bookmarkStart w:id="18" w:name="_Toc298748292"/>
      <w:bookmarkEnd w:id="18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ДОПЪЛНИТЕЛНИ РАЗПОРЕДБИ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</w:p>
    <w:p w:rsidR="004B4FCC" w:rsidRDefault="003F22F3">
      <w:pPr>
        <w:numPr>
          <w:ilvl w:val="0"/>
          <w:numId w:val="45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1.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Трудовият колектив в детската градина се разпределя на педагогически и непедагогически персонал.</w:t>
      </w:r>
    </w:p>
    <w:p w:rsidR="004B4FCC" w:rsidRDefault="003F22F3">
      <w:pPr>
        <w:numPr>
          <w:ilvl w:val="0"/>
          <w:numId w:val="45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Работниците 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служителите в детската градина имат право да образуват синдикални организации, които сами изработват и приемат свои устави и правила, организират своето управление и определят своите функции.</w:t>
      </w:r>
    </w:p>
    <w:p w:rsidR="004B4FCC" w:rsidRDefault="003F22F3">
      <w:pPr>
        <w:numPr>
          <w:ilvl w:val="0"/>
          <w:numId w:val="45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3.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Директорът съдейства и създава условия за осъществяване дейн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остта на синдикалните организации.</w:t>
      </w:r>
    </w:p>
    <w:p w:rsidR="004B4FCC" w:rsidRDefault="003F22F3">
      <w:pPr>
        <w:numPr>
          <w:ilvl w:val="0"/>
          <w:numId w:val="45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4.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Детската градина може да сключи само един колективен трудов договор между директора и синдикалните организации по реда на КТ.</w:t>
      </w:r>
    </w:p>
    <w:p w:rsidR="004B4FCC" w:rsidRDefault="003F22F3">
      <w:pPr>
        <w:numPr>
          <w:ilvl w:val="0"/>
          <w:numId w:val="45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5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. Общото събрание се състои от всички членовете на персонала и само определя реда за своята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работа.</w:t>
      </w:r>
    </w:p>
    <w:p w:rsidR="004B4FCC" w:rsidRDefault="003F22F3">
      <w:pPr>
        <w:numPr>
          <w:ilvl w:val="0"/>
          <w:numId w:val="45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6. 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Общото събрание е редовно, когато на него присъстват повече от половината от членовете на колектива и приема решенията си с обикновено мнозинство от присъстващите.</w:t>
      </w:r>
    </w:p>
    <w:p w:rsidR="004B4FCC" w:rsidRDefault="003F22F3">
      <w:pPr>
        <w:numPr>
          <w:ilvl w:val="0"/>
          <w:numId w:val="45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7.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Педагогическият съвет е колективен орган за управление на детската градина 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неговият състав и функции са определени със ЗПУО, Правилника за дейността на Педагогическия съвет.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</w:p>
    <w:p w:rsidR="004B4FCC" w:rsidRDefault="003F22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bookmarkStart w:id="19" w:name="_Toc298748293"/>
      <w:bookmarkEnd w:id="19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ПРЕХОДНИ И ЗАКЛЮЧИТЕЛНИ РАЗПОРЕДБИ</w:t>
      </w:r>
    </w:p>
    <w:p w:rsidR="004B4FCC" w:rsidRDefault="003F22F3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</w:t>
      </w:r>
    </w:p>
    <w:p w:rsidR="004B4FCC" w:rsidRDefault="003F22F3">
      <w:pPr>
        <w:numPr>
          <w:ilvl w:val="0"/>
          <w:numId w:val="4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8.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Този правилник се издава от директора на детската градина на основание чл. 181 от КТ и в съответствие със съществу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ващата нормативна уредба.</w:t>
      </w:r>
    </w:p>
    <w:p w:rsidR="004B4FCC" w:rsidRDefault="003F22F3">
      <w:pPr>
        <w:numPr>
          <w:ilvl w:val="0"/>
          <w:numId w:val="4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lastRenderedPageBreak/>
        <w:t>9.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Разпоредбите на правилника за вътрешния трудов ред не противоречат на нормативните актове и на колективния трудов договор.</w:t>
      </w:r>
    </w:p>
    <w:p w:rsidR="004B4FCC" w:rsidRDefault="003F22F3">
      <w:pPr>
        <w:numPr>
          <w:ilvl w:val="0"/>
          <w:numId w:val="4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10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. Неотменна част от настоящия правилник са Кодексът на труда, Закона за предучилищното и училищното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образование, съответните длъжностни характеристики, колективният трудов договор и други.</w:t>
      </w:r>
    </w:p>
    <w:p w:rsidR="004B4FCC" w:rsidRDefault="003F22F3">
      <w:pPr>
        <w:numPr>
          <w:ilvl w:val="0"/>
          <w:numId w:val="4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11.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Действието на настоящия правилник се разпростира по отношение на ръководството на детската градина, педагогическия и непедагогическия персонал.</w:t>
      </w:r>
    </w:p>
    <w:p w:rsidR="004B4FCC" w:rsidRDefault="003F22F3">
      <w:pPr>
        <w:numPr>
          <w:ilvl w:val="0"/>
          <w:numId w:val="4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12.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Директорът на д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етската градина запознава целия трудов колектив с настоящия правилник.</w:t>
      </w:r>
    </w:p>
    <w:p w:rsidR="004B4FCC" w:rsidRDefault="003F22F3">
      <w:pPr>
        <w:numPr>
          <w:ilvl w:val="0"/>
          <w:numId w:val="4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13.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Неизпълнението на Правилника за вътрешния трудов ред е нарушение на трудовата дисциплина. За нарушение на вътрешния трудов ред се счита всяко неизпълнение на задълженията, посочени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в правилника. При констатиране на такива директорът определя наказанията съгласно действащите в момента разпоредби на КТ.</w:t>
      </w:r>
    </w:p>
    <w:p w:rsidR="004B4FCC" w:rsidRDefault="003F22F3">
      <w:pPr>
        <w:numPr>
          <w:ilvl w:val="0"/>
          <w:numId w:val="4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14.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Контролът по изпълнението на правилника се възлага на директора на детското заведение.</w:t>
      </w:r>
    </w:p>
    <w:p w:rsidR="004B4FCC" w:rsidRDefault="003F22F3">
      <w:pPr>
        <w:numPr>
          <w:ilvl w:val="0"/>
          <w:numId w:val="4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15.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 Промяна в клаузите на правилника се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извършва посредством неговото изменение и допълнение.</w:t>
      </w:r>
    </w:p>
    <w:p w:rsidR="004B4FCC" w:rsidRDefault="003F22F3">
      <w:pPr>
        <w:numPr>
          <w:ilvl w:val="0"/>
          <w:numId w:val="4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16.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 Настоящият правилник е утвърден със заповед № 207/16.09.2014 г. и влиза в сила от датата на утвърждаването му и може да бъде изменян и допълван по реда на неговото приемане.</w:t>
      </w:r>
    </w:p>
    <w:p w:rsidR="004B4FCC" w:rsidRDefault="003F22F3">
      <w:pPr>
        <w:numPr>
          <w:ilvl w:val="0"/>
          <w:numId w:val="46"/>
        </w:num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17. 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 неуредените с тоз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 правилник въпроси се прилагат разпоредбите на действащото трудово законодателство и утвърдените от работодателя вътрешни актове в Детска градина „Светлина“.</w:t>
      </w:r>
    </w:p>
    <w:p w:rsidR="004B4FCC" w:rsidRDefault="004B4FCC">
      <w:pPr>
        <w:shd w:val="clear" w:color="auto" w:fill="FFFFFF"/>
        <w:spacing w:after="0" w:line="240" w:lineRule="auto"/>
        <w:ind w:left="-6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</w:pPr>
    </w:p>
    <w:p w:rsidR="004B4FCC" w:rsidRDefault="004B4FCC">
      <w:pPr>
        <w:shd w:val="clear" w:color="auto" w:fill="FFFFFF"/>
        <w:spacing w:after="0" w:line="240" w:lineRule="auto"/>
        <w:ind w:left="-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:rsidR="004B4FCC" w:rsidRDefault="003F22F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Забележка:</w:t>
      </w:r>
      <w:r>
        <w:rPr>
          <w:rFonts w:ascii="Times New Roman" w:hAnsi="Times New Roman" w:cs="Times New Roman"/>
          <w:sz w:val="24"/>
          <w:szCs w:val="24"/>
        </w:rPr>
        <w:t xml:space="preserve"> Настоящият вътрешен правилник на ДГ „Светлина” за учебната 202</w:t>
      </w:r>
      <w:r w:rsidR="00AC202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/ 202</w:t>
      </w:r>
      <w:r w:rsidR="00AC202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година и е приет на заседание на Педагогическия съвет</w:t>
      </w:r>
      <w:r w:rsidR="00AC2022">
        <w:rPr>
          <w:rFonts w:ascii="Times New Roman" w:hAnsi="Times New Roman" w:cs="Times New Roman"/>
          <w:sz w:val="24"/>
          <w:szCs w:val="24"/>
        </w:rPr>
        <w:t xml:space="preserve"> с решение № 1- Протокол № 1/ 16</w:t>
      </w:r>
      <w:r>
        <w:rPr>
          <w:rFonts w:ascii="Times New Roman" w:hAnsi="Times New Roman" w:cs="Times New Roman"/>
          <w:sz w:val="24"/>
          <w:szCs w:val="24"/>
        </w:rPr>
        <w:t>.09.202</w:t>
      </w:r>
      <w:r w:rsidR="00AC2022">
        <w:rPr>
          <w:rFonts w:ascii="Times New Roman" w:hAnsi="Times New Roman" w:cs="Times New Roman"/>
          <w:sz w:val="24"/>
          <w:szCs w:val="24"/>
        </w:rPr>
        <w:t>4</w:t>
      </w:r>
      <w:bookmarkStart w:id="20" w:name="_GoBack"/>
      <w:bookmarkEnd w:id="20"/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B4FCC" w:rsidRDefault="004B4FC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B4FCC" w:rsidRDefault="004B4FC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B4FCC" w:rsidRDefault="004B4FC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B4FCC" w:rsidRDefault="004B4FC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B4F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22F3" w:rsidRDefault="003F22F3">
      <w:pPr>
        <w:spacing w:line="240" w:lineRule="auto"/>
      </w:pPr>
      <w:r>
        <w:separator/>
      </w:r>
    </w:p>
  </w:endnote>
  <w:endnote w:type="continuationSeparator" w:id="0">
    <w:p w:rsidR="003F22F3" w:rsidRDefault="003F22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22F3" w:rsidRDefault="003F22F3">
      <w:pPr>
        <w:spacing w:after="0"/>
      </w:pPr>
      <w:r>
        <w:separator/>
      </w:r>
    </w:p>
  </w:footnote>
  <w:footnote w:type="continuationSeparator" w:id="0">
    <w:p w:rsidR="003F22F3" w:rsidRDefault="003F22F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136CA"/>
    <w:multiLevelType w:val="multilevel"/>
    <w:tmpl w:val="006136C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017C2338"/>
    <w:multiLevelType w:val="multilevel"/>
    <w:tmpl w:val="017C233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02DB3F79"/>
    <w:multiLevelType w:val="multilevel"/>
    <w:tmpl w:val="02DB3F7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42F35E1"/>
    <w:multiLevelType w:val="multilevel"/>
    <w:tmpl w:val="042F35E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 w15:restartNumberingAfterBreak="0">
    <w:nsid w:val="04AC6FE7"/>
    <w:multiLevelType w:val="multilevel"/>
    <w:tmpl w:val="04AC6FE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 w15:restartNumberingAfterBreak="0">
    <w:nsid w:val="05F54A95"/>
    <w:multiLevelType w:val="multilevel"/>
    <w:tmpl w:val="05F54A95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 w15:restartNumberingAfterBreak="0">
    <w:nsid w:val="0BCC31CD"/>
    <w:multiLevelType w:val="multilevel"/>
    <w:tmpl w:val="0BCC31CD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 w15:restartNumberingAfterBreak="0">
    <w:nsid w:val="0E46518E"/>
    <w:multiLevelType w:val="multilevel"/>
    <w:tmpl w:val="0E46518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 w15:restartNumberingAfterBreak="0">
    <w:nsid w:val="0FD74D7A"/>
    <w:multiLevelType w:val="multilevel"/>
    <w:tmpl w:val="0FD74D7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" w15:restartNumberingAfterBreak="0">
    <w:nsid w:val="160C7284"/>
    <w:multiLevelType w:val="multilevel"/>
    <w:tmpl w:val="160C728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" w15:restartNumberingAfterBreak="0">
    <w:nsid w:val="1A32312A"/>
    <w:multiLevelType w:val="multilevel"/>
    <w:tmpl w:val="1A32312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B361D71"/>
    <w:multiLevelType w:val="multilevel"/>
    <w:tmpl w:val="1B361D7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2" w15:restartNumberingAfterBreak="0">
    <w:nsid w:val="1C1C0BA9"/>
    <w:multiLevelType w:val="multilevel"/>
    <w:tmpl w:val="1C1C0BA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3" w15:restartNumberingAfterBreak="0">
    <w:nsid w:val="1E9D1B54"/>
    <w:multiLevelType w:val="multilevel"/>
    <w:tmpl w:val="1E9D1B5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4" w15:restartNumberingAfterBreak="0">
    <w:nsid w:val="250B5DEC"/>
    <w:multiLevelType w:val="multilevel"/>
    <w:tmpl w:val="250B5DE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5" w15:restartNumberingAfterBreak="0">
    <w:nsid w:val="28C07E55"/>
    <w:multiLevelType w:val="multilevel"/>
    <w:tmpl w:val="28C07E55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6" w15:restartNumberingAfterBreak="0">
    <w:nsid w:val="298E6849"/>
    <w:multiLevelType w:val="multilevel"/>
    <w:tmpl w:val="298E684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7" w15:restartNumberingAfterBreak="0">
    <w:nsid w:val="2B5D5CBD"/>
    <w:multiLevelType w:val="multilevel"/>
    <w:tmpl w:val="2B5D5CBD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8" w15:restartNumberingAfterBreak="0">
    <w:nsid w:val="34EF620F"/>
    <w:multiLevelType w:val="multilevel"/>
    <w:tmpl w:val="34EF620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9" w15:restartNumberingAfterBreak="0">
    <w:nsid w:val="37BA1C22"/>
    <w:multiLevelType w:val="multilevel"/>
    <w:tmpl w:val="37BA1C2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0" w15:restartNumberingAfterBreak="0">
    <w:nsid w:val="39302CB2"/>
    <w:multiLevelType w:val="multilevel"/>
    <w:tmpl w:val="39302CB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1" w15:restartNumberingAfterBreak="0">
    <w:nsid w:val="3A1505C5"/>
    <w:multiLevelType w:val="multilevel"/>
    <w:tmpl w:val="3A1505C5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2" w15:restartNumberingAfterBreak="0">
    <w:nsid w:val="3CA54DBD"/>
    <w:multiLevelType w:val="multilevel"/>
    <w:tmpl w:val="3CA54DBD"/>
    <w:lvl w:ilvl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3" w15:restartNumberingAfterBreak="0">
    <w:nsid w:val="3E2132B4"/>
    <w:multiLevelType w:val="multilevel"/>
    <w:tmpl w:val="3E2132B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4" w15:restartNumberingAfterBreak="0">
    <w:nsid w:val="408D3338"/>
    <w:multiLevelType w:val="multilevel"/>
    <w:tmpl w:val="408D333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5" w15:restartNumberingAfterBreak="0">
    <w:nsid w:val="41650C6C"/>
    <w:multiLevelType w:val="multilevel"/>
    <w:tmpl w:val="41650C6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6" w15:restartNumberingAfterBreak="0">
    <w:nsid w:val="42840C68"/>
    <w:multiLevelType w:val="multilevel"/>
    <w:tmpl w:val="42840C6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7" w15:restartNumberingAfterBreak="0">
    <w:nsid w:val="449A7DE9"/>
    <w:multiLevelType w:val="multilevel"/>
    <w:tmpl w:val="449A7DE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8" w15:restartNumberingAfterBreak="0">
    <w:nsid w:val="4800742F"/>
    <w:multiLevelType w:val="multilevel"/>
    <w:tmpl w:val="4800742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9" w15:restartNumberingAfterBreak="0">
    <w:nsid w:val="485937EE"/>
    <w:multiLevelType w:val="multilevel"/>
    <w:tmpl w:val="485937E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8812FAD"/>
    <w:multiLevelType w:val="multilevel"/>
    <w:tmpl w:val="48812FAD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1" w15:restartNumberingAfterBreak="0">
    <w:nsid w:val="48C26BE2"/>
    <w:multiLevelType w:val="multilevel"/>
    <w:tmpl w:val="48C26BE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2" w15:restartNumberingAfterBreak="0">
    <w:nsid w:val="49CF5BBD"/>
    <w:multiLevelType w:val="multilevel"/>
    <w:tmpl w:val="49CF5BBD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3" w15:restartNumberingAfterBreak="0">
    <w:nsid w:val="4D76673A"/>
    <w:multiLevelType w:val="multilevel"/>
    <w:tmpl w:val="4D76673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4" w15:restartNumberingAfterBreak="0">
    <w:nsid w:val="4D847CD8"/>
    <w:multiLevelType w:val="multilevel"/>
    <w:tmpl w:val="4D847CD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5" w15:restartNumberingAfterBreak="0">
    <w:nsid w:val="4FA1151E"/>
    <w:multiLevelType w:val="multilevel"/>
    <w:tmpl w:val="4FA1151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6" w15:restartNumberingAfterBreak="0">
    <w:nsid w:val="514054FA"/>
    <w:multiLevelType w:val="multilevel"/>
    <w:tmpl w:val="514054F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7" w15:restartNumberingAfterBreak="0">
    <w:nsid w:val="576868F3"/>
    <w:multiLevelType w:val="multilevel"/>
    <w:tmpl w:val="576868F3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8" w15:restartNumberingAfterBreak="0">
    <w:nsid w:val="57965866"/>
    <w:multiLevelType w:val="multilevel"/>
    <w:tmpl w:val="5796586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9" w15:restartNumberingAfterBreak="0">
    <w:nsid w:val="58AB6673"/>
    <w:multiLevelType w:val="multilevel"/>
    <w:tmpl w:val="58AB6673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0" w15:restartNumberingAfterBreak="0">
    <w:nsid w:val="717F625B"/>
    <w:multiLevelType w:val="multilevel"/>
    <w:tmpl w:val="717F625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1" w15:restartNumberingAfterBreak="0">
    <w:nsid w:val="752312D0"/>
    <w:multiLevelType w:val="multilevel"/>
    <w:tmpl w:val="752312D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2" w15:restartNumberingAfterBreak="0">
    <w:nsid w:val="76166C06"/>
    <w:multiLevelType w:val="multilevel"/>
    <w:tmpl w:val="76166C0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3" w15:restartNumberingAfterBreak="0">
    <w:nsid w:val="76A44DD7"/>
    <w:multiLevelType w:val="multilevel"/>
    <w:tmpl w:val="76A44DD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4" w15:restartNumberingAfterBreak="0">
    <w:nsid w:val="79D54214"/>
    <w:multiLevelType w:val="multilevel"/>
    <w:tmpl w:val="79D5421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5" w15:restartNumberingAfterBreak="0">
    <w:nsid w:val="7FCC187B"/>
    <w:multiLevelType w:val="multilevel"/>
    <w:tmpl w:val="7FCC187B"/>
    <w:lvl w:ilvl="0">
      <w:start w:val="6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41"/>
  </w:num>
  <w:num w:numId="2">
    <w:abstractNumId w:val="38"/>
  </w:num>
  <w:num w:numId="3">
    <w:abstractNumId w:val="24"/>
  </w:num>
  <w:num w:numId="4">
    <w:abstractNumId w:val="23"/>
  </w:num>
  <w:num w:numId="5">
    <w:abstractNumId w:val="30"/>
  </w:num>
  <w:num w:numId="6">
    <w:abstractNumId w:val="9"/>
  </w:num>
  <w:num w:numId="7">
    <w:abstractNumId w:val="12"/>
  </w:num>
  <w:num w:numId="8">
    <w:abstractNumId w:val="44"/>
  </w:num>
  <w:num w:numId="9">
    <w:abstractNumId w:val="5"/>
  </w:num>
  <w:num w:numId="10">
    <w:abstractNumId w:val="28"/>
  </w:num>
  <w:num w:numId="11">
    <w:abstractNumId w:val="37"/>
  </w:num>
  <w:num w:numId="12">
    <w:abstractNumId w:val="17"/>
  </w:num>
  <w:num w:numId="13">
    <w:abstractNumId w:val="7"/>
  </w:num>
  <w:num w:numId="14">
    <w:abstractNumId w:val="16"/>
  </w:num>
  <w:num w:numId="15">
    <w:abstractNumId w:val="31"/>
  </w:num>
  <w:num w:numId="16">
    <w:abstractNumId w:val="4"/>
  </w:num>
  <w:num w:numId="17">
    <w:abstractNumId w:val="3"/>
  </w:num>
  <w:num w:numId="18">
    <w:abstractNumId w:val="27"/>
  </w:num>
  <w:num w:numId="19">
    <w:abstractNumId w:val="40"/>
  </w:num>
  <w:num w:numId="20">
    <w:abstractNumId w:val="13"/>
  </w:num>
  <w:num w:numId="21">
    <w:abstractNumId w:val="33"/>
  </w:num>
  <w:num w:numId="22">
    <w:abstractNumId w:val="15"/>
  </w:num>
  <w:num w:numId="23">
    <w:abstractNumId w:val="21"/>
  </w:num>
  <w:num w:numId="24">
    <w:abstractNumId w:val="1"/>
  </w:num>
  <w:num w:numId="25">
    <w:abstractNumId w:val="25"/>
  </w:num>
  <w:num w:numId="26">
    <w:abstractNumId w:val="19"/>
  </w:num>
  <w:num w:numId="27">
    <w:abstractNumId w:val="6"/>
  </w:num>
  <w:num w:numId="28">
    <w:abstractNumId w:val="14"/>
  </w:num>
  <w:num w:numId="29">
    <w:abstractNumId w:val="18"/>
  </w:num>
  <w:num w:numId="30">
    <w:abstractNumId w:val="45"/>
  </w:num>
  <w:num w:numId="31">
    <w:abstractNumId w:val="36"/>
  </w:num>
  <w:num w:numId="32">
    <w:abstractNumId w:val="35"/>
  </w:num>
  <w:num w:numId="33">
    <w:abstractNumId w:val="34"/>
  </w:num>
  <w:num w:numId="34">
    <w:abstractNumId w:val="11"/>
  </w:num>
  <w:num w:numId="35">
    <w:abstractNumId w:val="8"/>
  </w:num>
  <w:num w:numId="36">
    <w:abstractNumId w:val="42"/>
  </w:num>
  <w:num w:numId="37">
    <w:abstractNumId w:val="43"/>
  </w:num>
  <w:num w:numId="38">
    <w:abstractNumId w:val="32"/>
  </w:num>
  <w:num w:numId="39">
    <w:abstractNumId w:val="0"/>
  </w:num>
  <w:num w:numId="40">
    <w:abstractNumId w:val="22"/>
  </w:num>
  <w:num w:numId="41">
    <w:abstractNumId w:val="20"/>
  </w:num>
  <w:num w:numId="42">
    <w:abstractNumId w:val="26"/>
  </w:num>
  <w:num w:numId="43">
    <w:abstractNumId w:val="39"/>
  </w:num>
  <w:num w:numId="44">
    <w:abstractNumId w:val="2"/>
  </w:num>
  <w:num w:numId="45">
    <w:abstractNumId w:val="29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9D7"/>
    <w:rsid w:val="0010745E"/>
    <w:rsid w:val="003F22F3"/>
    <w:rsid w:val="003F59AF"/>
    <w:rsid w:val="004B4FCC"/>
    <w:rsid w:val="004D59B0"/>
    <w:rsid w:val="006B1DE7"/>
    <w:rsid w:val="009519AF"/>
    <w:rsid w:val="00967429"/>
    <w:rsid w:val="00AC2022"/>
    <w:rsid w:val="00B22F83"/>
    <w:rsid w:val="00BA4E6D"/>
    <w:rsid w:val="00CE29D7"/>
    <w:rsid w:val="00CF3369"/>
    <w:rsid w:val="00EA3A2E"/>
    <w:rsid w:val="00ED0BE9"/>
    <w:rsid w:val="252F6921"/>
    <w:rsid w:val="2BF43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2381401"/>
  <w15:docId w15:val="{31D3C455-9919-487E-B631-C841ECEC2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>
    <w:name w:val="Emphasis"/>
    <w:basedOn w:val="a0"/>
    <w:uiPriority w:val="20"/>
    <w:qFormat/>
    <w:rPr>
      <w:i/>
      <w:iCs/>
    </w:rPr>
  </w:style>
  <w:style w:type="paragraph" w:styleId="a6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7">
    <w:name w:val="Strong"/>
    <w:basedOn w:val="a0"/>
    <w:uiPriority w:val="22"/>
    <w:qFormat/>
    <w:rPr>
      <w:b/>
      <w:bCs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Изнесен текст Знак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43</Pages>
  <Words>15768</Words>
  <Characters>89883</Characters>
  <Application>Microsoft Office Word</Application>
  <DocSecurity>0</DocSecurity>
  <Lines>749</Lines>
  <Paragraphs>210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5</cp:revision>
  <cp:lastPrinted>2025-03-20T12:35:00Z</cp:lastPrinted>
  <dcterms:created xsi:type="dcterms:W3CDTF">2021-10-01T11:23:00Z</dcterms:created>
  <dcterms:modified xsi:type="dcterms:W3CDTF">2025-03-20T12:35:00Z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1033-12.2.0.13110</vt:lpwstr>
  </property>
  <property fmtid="{D5CDD505-2E9C-101B-9397-08002B2CF9AE}" pid="3" name="ICV">
    <vt:lpwstr>881B1336BE21419790A504F2F3DBD024</vt:lpwstr>
  </property>
</Properties>
</file>